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6CF" w:rsidRDefault="00DF0815" w:rsidP="00DF0815">
      <w:pPr>
        <w:ind w:left="567" w:right="567"/>
        <w:jc w:val="center"/>
        <w:rPr>
          <w:b/>
          <w:bCs/>
          <w:color w:val="000000"/>
          <w:sz w:val="28"/>
          <w:szCs w:val="28"/>
        </w:rPr>
      </w:pPr>
      <w:bookmarkStart w:id="0" w:name="_GoBack"/>
      <w:r>
        <w:rPr>
          <w:b/>
          <w:bCs/>
          <w:color w:val="000000"/>
          <w:sz w:val="28"/>
          <w:szCs w:val="28"/>
        </w:rPr>
        <w:t xml:space="preserve">План </w:t>
      </w:r>
    </w:p>
    <w:p w:rsidR="00DF0815" w:rsidRDefault="00DF0815" w:rsidP="00DF0815">
      <w:pPr>
        <w:ind w:left="567" w:right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Штаба воспитательной работы на 2026-2027 учебный год</w:t>
      </w:r>
    </w:p>
    <w:bookmarkEnd w:id="0"/>
    <w:p w:rsidR="00DF0815" w:rsidRDefault="00DF0815" w:rsidP="00DF0815">
      <w:pPr>
        <w:ind w:left="567" w:right="567"/>
        <w:jc w:val="center"/>
        <w:rPr>
          <w:b/>
          <w:bCs/>
          <w:color w:val="000000"/>
          <w:sz w:val="28"/>
          <w:szCs w:val="28"/>
        </w:rPr>
      </w:pPr>
    </w:p>
    <w:tbl>
      <w:tblPr>
        <w:tblpPr w:leftFromText="180" w:rightFromText="180" w:vertAnchor="text" w:tblpX="-214" w:tblpY="1"/>
        <w:tblOverlap w:val="never"/>
        <w:tblW w:w="1484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CellMar>
          <w:left w:w="103" w:type="dxa"/>
        </w:tblCellMar>
        <w:tblLook w:val="0400" w:firstRow="0" w:lastRow="0" w:firstColumn="0" w:lastColumn="0" w:noHBand="0" w:noVBand="1"/>
      </w:tblPr>
      <w:tblGrid>
        <w:gridCol w:w="529"/>
        <w:gridCol w:w="1717"/>
        <w:gridCol w:w="3503"/>
        <w:gridCol w:w="2798"/>
        <w:gridCol w:w="4172"/>
        <w:gridCol w:w="2126"/>
      </w:tblGrid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166D1" w:rsidRPr="00DF0815" w:rsidRDefault="003166D1" w:rsidP="00DF0815">
            <w:pPr>
              <w:keepNext/>
              <w:widowControl/>
              <w:jc w:val="center"/>
              <w:rPr>
                <w:rFonts w:eastAsia="Calibri"/>
                <w:b/>
                <w:color w:val="00000A"/>
                <w:lang w:eastAsia="en-US"/>
              </w:rPr>
            </w:pPr>
            <w:r w:rsidRPr="00DF0815">
              <w:rPr>
                <w:rFonts w:eastAsia="Times New Roman"/>
                <w:b/>
                <w:color w:val="000000"/>
                <w:shd w:val="clear" w:color="auto" w:fill="FFFFFF"/>
                <w:lang w:eastAsia="en-US"/>
              </w:rPr>
              <w:t>№</w:t>
            </w: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166D1" w:rsidRPr="00DF0815" w:rsidRDefault="003166D1" w:rsidP="00DF0815">
            <w:pPr>
              <w:keepNext/>
              <w:widowControl/>
              <w:jc w:val="center"/>
              <w:rPr>
                <w:rFonts w:eastAsia="Calibri"/>
                <w:b/>
                <w:color w:val="00000A"/>
                <w:lang w:eastAsia="en-US"/>
              </w:rPr>
            </w:pPr>
            <w:r w:rsidRPr="00DF0815">
              <w:rPr>
                <w:rFonts w:eastAsia="Times New Roman"/>
                <w:b/>
                <w:color w:val="000000"/>
                <w:shd w:val="clear" w:color="auto" w:fill="FFFFFF"/>
                <w:lang w:eastAsia="en-US"/>
              </w:rPr>
              <w:t>Дата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166D1" w:rsidRPr="00DF0815" w:rsidRDefault="003166D1" w:rsidP="00DF0815">
            <w:pPr>
              <w:keepNext/>
              <w:widowControl/>
              <w:jc w:val="center"/>
              <w:rPr>
                <w:rFonts w:eastAsia="Times New Roman"/>
                <w:b/>
                <w:color w:val="000000"/>
                <w:highlight w:val="white"/>
                <w:lang w:eastAsia="en-US"/>
              </w:rPr>
            </w:pPr>
            <w:r w:rsidRPr="00DF0815">
              <w:rPr>
                <w:rFonts w:eastAsia="Times New Roman"/>
                <w:b/>
                <w:color w:val="000000"/>
                <w:shd w:val="clear" w:color="auto" w:fill="FFFFFF"/>
                <w:lang w:eastAsia="en-US"/>
              </w:rPr>
              <w:t>Содержание деятельности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166D1" w:rsidRPr="00DF0815" w:rsidRDefault="003166D1" w:rsidP="00DF0815">
            <w:pPr>
              <w:keepNext/>
              <w:widowControl/>
              <w:jc w:val="center"/>
              <w:rPr>
                <w:rFonts w:eastAsia="Times New Roman"/>
                <w:b/>
                <w:color w:val="000000"/>
                <w:highlight w:val="white"/>
                <w:lang w:eastAsia="en-US"/>
              </w:rPr>
            </w:pPr>
            <w:r w:rsidRPr="00DF0815">
              <w:rPr>
                <w:rFonts w:eastAsia="Times New Roman"/>
                <w:b/>
                <w:color w:val="000000"/>
                <w:shd w:val="clear" w:color="auto" w:fill="FFFFFF"/>
                <w:lang w:eastAsia="en-US"/>
              </w:rPr>
              <w:t>Целевая категория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166D1" w:rsidRPr="00DF0815" w:rsidRDefault="003166D1" w:rsidP="00DF0815">
            <w:pPr>
              <w:keepNext/>
              <w:widowControl/>
              <w:jc w:val="center"/>
              <w:rPr>
                <w:rFonts w:eastAsia="Times New Roman"/>
                <w:b/>
                <w:color w:val="000000"/>
                <w:highlight w:val="white"/>
                <w:lang w:eastAsia="en-US"/>
              </w:rPr>
            </w:pPr>
            <w:r w:rsidRPr="00DF0815">
              <w:rPr>
                <w:rFonts w:eastAsia="Times New Roman"/>
                <w:b/>
                <w:color w:val="000000"/>
                <w:shd w:val="clear" w:color="auto" w:fill="FFFFFF"/>
                <w:lang w:eastAsia="en-US"/>
              </w:rPr>
              <w:t>Цель деятельности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166D1" w:rsidRPr="00DF0815" w:rsidRDefault="003166D1" w:rsidP="00DF0815">
            <w:pPr>
              <w:keepNext/>
              <w:widowControl/>
              <w:jc w:val="center"/>
              <w:rPr>
                <w:rFonts w:eastAsia="Times New Roman"/>
                <w:b/>
                <w:color w:val="000000"/>
                <w:highlight w:val="white"/>
                <w:lang w:eastAsia="en-US"/>
              </w:rPr>
            </w:pPr>
            <w:r w:rsidRPr="00DF0815">
              <w:rPr>
                <w:rFonts w:eastAsia="Times New Roman"/>
                <w:b/>
                <w:color w:val="000000"/>
                <w:shd w:val="clear" w:color="auto" w:fill="FFFFFF"/>
                <w:lang w:eastAsia="en-US"/>
              </w:rPr>
              <w:t>Соисполнители</w:t>
            </w:r>
          </w:p>
        </w:tc>
      </w:tr>
      <w:tr w:rsidR="003166D1" w:rsidRPr="00DF0815" w:rsidTr="003166D1">
        <w:tc>
          <w:tcPr>
            <w:tcW w:w="14845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166D1" w:rsidRPr="00DF0815" w:rsidRDefault="003166D1" w:rsidP="00DF0815">
            <w:pPr>
              <w:keepNext/>
              <w:widowControl/>
              <w:jc w:val="center"/>
              <w:rPr>
                <w:rFonts w:eastAsia="Times New Roman"/>
                <w:b/>
                <w:color w:val="000000"/>
                <w:shd w:val="clear" w:color="auto" w:fill="FFFFFF"/>
                <w:lang w:eastAsia="en-US"/>
              </w:rPr>
            </w:pPr>
            <w:r w:rsidRPr="00DF0815">
              <w:rPr>
                <w:rFonts w:eastAsia="Times New Roman"/>
                <w:b/>
                <w:color w:val="000000"/>
                <w:shd w:val="clear" w:color="auto" w:fill="FFFFFF"/>
                <w:lang w:eastAsia="en-US"/>
              </w:rPr>
              <w:t>Административная работа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Calibri"/>
                <w:color w:val="00000A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contextualSpacing/>
              <w:rPr>
                <w:rFonts w:eastAsia="Times New Roman"/>
                <w:color w:val="000000"/>
                <w:highlight w:val="white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 xml:space="preserve">В течение всего периода 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Участие в административных совещаниях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Администрация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Планирование воспитательной работы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Администрация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Calibri"/>
                <w:color w:val="00000A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contextualSpacing/>
              <w:rPr>
                <w:rFonts w:eastAsia="Times New Roman"/>
                <w:color w:val="000000"/>
                <w:highlight w:val="white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 xml:space="preserve">В течение всего периода 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Участие в работе штаба воспитательной работы ОО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Педагогические работники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Определение стратегии, планирование воспитательной работы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Администрация</w:t>
            </w:r>
          </w:p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Педагогические работники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Calibri"/>
                <w:color w:val="00000A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contextualSpacing/>
              <w:rPr>
                <w:rFonts w:eastAsia="Times New Roman"/>
                <w:color w:val="000000"/>
                <w:highlight w:val="white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Участие в методических мероприятиях ОО для педагогов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Педагогические работники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Методическая работа в ОО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Администрация</w:t>
            </w:r>
          </w:p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Педагогические работники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Участие в рабочих совещаниях, мероприятиях, проводимых муниципальными координаторами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Советник директора по воспитанию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Планирование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Муниципальный координатор</w:t>
            </w:r>
          </w:p>
        </w:tc>
      </w:tr>
      <w:tr w:rsidR="003166D1" w:rsidRPr="00DF0815" w:rsidTr="003166D1">
        <w:tc>
          <w:tcPr>
            <w:tcW w:w="14845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jc w:val="center"/>
              <w:rPr>
                <w:rFonts w:eastAsia="Times New Roman"/>
                <w:b/>
                <w:color w:val="000000"/>
                <w:shd w:val="clear" w:color="auto" w:fill="FFFFFF"/>
                <w:lang w:eastAsia="en-US"/>
              </w:rPr>
            </w:pPr>
            <w:r w:rsidRPr="00DF0815">
              <w:rPr>
                <w:rFonts w:eastAsia="Times New Roman"/>
                <w:b/>
                <w:color w:val="00000A"/>
                <w:lang w:eastAsia="en-US"/>
              </w:rPr>
              <w:t>Информационно-просветительская работа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contextualSpacing/>
              <w:rPr>
                <w:rFonts w:eastAsia="Times New Roman"/>
                <w:color w:val="000000"/>
                <w:highlight w:val="white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Участие в мероприятиях, проводимых для классных руководителей ОО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Педагогические работники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 xml:space="preserve">Реализация организационных мероприятий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Администрация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contextualSpacing/>
              <w:rPr>
                <w:rFonts w:eastAsia="Times New Roman"/>
                <w:color w:val="000000"/>
                <w:highlight w:val="white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Работа  с детским активом ОО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 xml:space="preserve">Обучающиеся 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Поддержка проектных инициатив школьников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Администрация, классные руководители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contextualSpacing/>
              <w:rPr>
                <w:rFonts w:eastAsia="Times New Roman"/>
                <w:color w:val="000000"/>
                <w:highlight w:val="white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 xml:space="preserve">Взаимодействие с родителями </w:t>
            </w:r>
            <w:proofErr w:type="gramStart"/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обучающихся</w:t>
            </w:r>
            <w:proofErr w:type="gramEnd"/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 xml:space="preserve"> через родительские собрания, классные комитеты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 xml:space="preserve">Родители </w:t>
            </w:r>
            <w:proofErr w:type="gramStart"/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обучающихся</w:t>
            </w:r>
            <w:proofErr w:type="gramEnd"/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 xml:space="preserve">Информирование о взаимодействии ОО с родителями </w:t>
            </w:r>
            <w:proofErr w:type="gramStart"/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обучающихся</w:t>
            </w:r>
            <w:proofErr w:type="gramEnd"/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Классные руководители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contextualSpacing/>
              <w:rPr>
                <w:rFonts w:eastAsia="Times New Roman"/>
                <w:color w:val="000000"/>
                <w:highlight w:val="white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shd w:val="clear" w:color="auto" w:fill="FFFFFF"/>
                <w:lang w:eastAsia="en-US"/>
              </w:rPr>
              <w:t>Медиа сопровождение</w:t>
            </w:r>
            <w:r w:rsidRPr="00DF0815">
              <w:rPr>
                <w:rFonts w:eastAsia="Calibri"/>
                <w:color w:val="00000A"/>
                <w:lang w:eastAsia="en-US"/>
              </w:rPr>
              <w:t xml:space="preserve"> организационных мероприятий ОО в социальных сетях. 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Все категории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shd w:val="clear" w:color="auto" w:fill="FFFFFF"/>
                <w:lang w:eastAsia="en-US"/>
              </w:rPr>
              <w:t>Информирование о ходе реализации организационных мероприятий ОО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proofErr w:type="spellStart"/>
            <w:r w:rsidRPr="00DF0815">
              <w:rPr>
                <w:rFonts w:eastAsia="Calibri"/>
                <w:color w:val="00000A"/>
                <w:lang w:eastAsia="en-US"/>
              </w:rPr>
              <w:t>Медиактив</w:t>
            </w:r>
            <w:proofErr w:type="spellEnd"/>
            <w:r w:rsidRPr="00DF0815">
              <w:rPr>
                <w:rFonts w:eastAsia="Calibri"/>
                <w:color w:val="00000A"/>
                <w:lang w:eastAsia="en-US"/>
              </w:rPr>
              <w:t xml:space="preserve"> ОО 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contextualSpacing/>
              <w:rPr>
                <w:rFonts w:eastAsia="Times New Roman"/>
                <w:color w:val="000000"/>
                <w:highlight w:val="white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166D1" w:rsidRPr="00DF0815" w:rsidRDefault="003166D1" w:rsidP="00DF0815">
            <w:pPr>
              <w:spacing w:after="160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Координация работы по внедрению программы развития социальной активности обучающихся начальных классов «Орлята России»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Педагогические работники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shd w:val="clear" w:color="auto" w:fill="FFFFFF"/>
                <w:lang w:eastAsia="en-US"/>
              </w:rPr>
            </w:pPr>
            <w:r w:rsidRPr="00DF0815">
              <w:rPr>
                <w:rFonts w:eastAsia="Calibri"/>
                <w:color w:val="00000A"/>
                <w:shd w:val="clear" w:color="auto" w:fill="FFFFFF"/>
                <w:lang w:eastAsia="en-US"/>
              </w:rPr>
              <w:t>Содействие внедрению программы внеурочной деятельности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Администрация, классные руководители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contextualSpacing/>
              <w:rPr>
                <w:rFonts w:eastAsia="Times New Roman"/>
                <w:color w:val="000000"/>
                <w:highlight w:val="white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166D1" w:rsidRPr="00DF0815" w:rsidRDefault="003166D1" w:rsidP="00DF0815">
            <w:pPr>
              <w:spacing w:after="160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Координация работы по внедрению проекта развития основ социальной активности у детей старшего дошкольного возраста «Орлята-дошколята»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Педагогические работники организаций дошкольного образования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shd w:val="clear" w:color="auto" w:fill="FFFFFF"/>
                <w:lang w:eastAsia="en-US"/>
              </w:rPr>
            </w:pPr>
            <w:r w:rsidRPr="00DF0815">
              <w:rPr>
                <w:rFonts w:eastAsia="Calibri"/>
                <w:color w:val="00000A"/>
                <w:shd w:val="clear" w:color="auto" w:fill="FFFFFF"/>
                <w:lang w:eastAsia="en-US"/>
              </w:rPr>
              <w:t xml:space="preserve">Содействие внедрению программы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Администрация, классные руководители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contextualSpacing/>
              <w:rPr>
                <w:rFonts w:eastAsia="Times New Roman"/>
                <w:color w:val="000000"/>
                <w:highlight w:val="white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 xml:space="preserve">В течение всего </w:t>
            </w: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lastRenderedPageBreak/>
              <w:t>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166D1" w:rsidRPr="00DF0815" w:rsidRDefault="003166D1" w:rsidP="00DF0815">
            <w:pPr>
              <w:spacing w:after="160"/>
              <w:jc w:val="both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lastRenderedPageBreak/>
              <w:t xml:space="preserve">Координация работы по внедрению </w:t>
            </w:r>
            <w:r w:rsidRPr="00DF0815">
              <w:rPr>
                <w:rFonts w:eastAsia="Calibri"/>
                <w:color w:val="00000A"/>
                <w:lang w:eastAsia="en-US"/>
              </w:rPr>
              <w:lastRenderedPageBreak/>
              <w:t>Всероссийской программы по развитию советов обучающихся общеобразовательных организаций «Ученическое самоуправление»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lastRenderedPageBreak/>
              <w:t xml:space="preserve">Администрация, </w:t>
            </w: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lastRenderedPageBreak/>
              <w:t>педагогические работники, обучающиеся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shd w:val="clear" w:color="auto" w:fill="FFFFFF"/>
                <w:lang w:eastAsia="en-US"/>
              </w:rPr>
            </w:pPr>
            <w:r w:rsidRPr="00DF0815">
              <w:rPr>
                <w:rFonts w:eastAsia="Calibri"/>
                <w:color w:val="00000A"/>
                <w:shd w:val="clear" w:color="auto" w:fill="FFFFFF"/>
                <w:lang w:eastAsia="en-US"/>
              </w:rPr>
              <w:lastRenderedPageBreak/>
              <w:t xml:space="preserve">Развитие системы школьного ученического </w:t>
            </w:r>
            <w:r w:rsidRPr="00DF0815">
              <w:rPr>
                <w:rFonts w:eastAsia="Calibri"/>
                <w:color w:val="00000A"/>
                <w:shd w:val="clear" w:color="auto" w:fill="FFFFFF"/>
                <w:lang w:eastAsia="en-US"/>
              </w:rPr>
              <w:lastRenderedPageBreak/>
              <w:t>самоуправления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lastRenderedPageBreak/>
              <w:t xml:space="preserve">Администрация, </w:t>
            </w: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lastRenderedPageBreak/>
              <w:t>классные руководители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contextualSpacing/>
              <w:rPr>
                <w:rFonts w:eastAsia="Times New Roman"/>
                <w:color w:val="000000"/>
                <w:highlight w:val="white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166D1" w:rsidRPr="00DF0815" w:rsidRDefault="003166D1" w:rsidP="00DF0815">
            <w:pPr>
              <w:spacing w:after="160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Информационно-методическое сопровождение участников Всероссийского проекта «Лига вожатых»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Педагогические работники, обучающиеся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shd w:val="clear" w:color="auto" w:fill="FFFFFF"/>
                <w:lang w:eastAsia="en-US"/>
              </w:rPr>
            </w:pPr>
            <w:r w:rsidRPr="00DF0815">
              <w:rPr>
                <w:rFonts w:eastAsia="Calibri"/>
                <w:color w:val="00000A"/>
                <w:shd w:val="clear" w:color="auto" w:fill="FFFFFF"/>
                <w:lang w:eastAsia="en-US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Администрация, классные руководители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contextualSpacing/>
              <w:rPr>
                <w:rFonts w:eastAsia="Times New Roman"/>
                <w:color w:val="000000"/>
                <w:highlight w:val="white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166D1" w:rsidRPr="00DF0815" w:rsidRDefault="003166D1" w:rsidP="00DF0815">
            <w:pPr>
              <w:spacing w:after="160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Информирование участников и содействие в подаче заявок на Всероссийские проекты, образовательные смены во Всероссийских детских центрах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Обучающиеся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shd w:val="clear" w:color="auto" w:fill="FFFFFF"/>
                <w:lang w:eastAsia="en-US"/>
              </w:rPr>
            </w:pPr>
            <w:r w:rsidRPr="00DF0815">
              <w:rPr>
                <w:rFonts w:eastAsia="Calibri"/>
                <w:color w:val="00000A"/>
                <w:shd w:val="clear" w:color="auto" w:fill="FFFFFF"/>
                <w:lang w:eastAsia="en-US"/>
              </w:rPr>
              <w:t>Вовлечение педагогов и обучающихся в федеральные проекты и программы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Администрация, классные руководители</w:t>
            </w:r>
          </w:p>
        </w:tc>
      </w:tr>
      <w:tr w:rsidR="003166D1" w:rsidRPr="00DF0815" w:rsidTr="003166D1">
        <w:tc>
          <w:tcPr>
            <w:tcW w:w="14845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jc w:val="center"/>
              <w:rPr>
                <w:rFonts w:eastAsia="Times New Roman"/>
                <w:b/>
                <w:color w:val="000000"/>
                <w:shd w:val="clear" w:color="auto" w:fill="FFFFFF"/>
                <w:lang w:eastAsia="en-US"/>
              </w:rPr>
            </w:pPr>
            <w:r w:rsidRPr="00DF0815">
              <w:rPr>
                <w:rFonts w:eastAsia="Calibri"/>
                <w:b/>
                <w:color w:val="00000A"/>
                <w:shd w:val="clear" w:color="auto" w:fill="FFFFFF"/>
                <w:lang w:eastAsia="en-US"/>
              </w:rPr>
              <w:t>Аналитическая деятельность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contextualSpacing/>
              <w:rPr>
                <w:rFonts w:eastAsia="Times New Roman"/>
                <w:color w:val="000000"/>
                <w:highlight w:val="white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contextualSpacing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0"/>
                <w:lang w:eastAsia="en-US"/>
              </w:rPr>
              <w:t>Подготовка аналитических и информационных материалов о профессиональной деятельности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shd w:val="clear" w:color="auto" w:fill="FFFFFF"/>
                <w:lang w:eastAsia="en-US"/>
              </w:rPr>
              <w:t>Советник директора по воспитанию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Подготовка отчетной документации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Муниципальный координатор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contextualSpacing/>
              <w:rPr>
                <w:rFonts w:eastAsia="Times New Roman"/>
                <w:color w:val="000000"/>
                <w:highlight w:val="white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contextualSpacing/>
              <w:rPr>
                <w:rFonts w:eastAsia="Calibri"/>
                <w:color w:val="000000"/>
                <w:lang w:eastAsia="en-US"/>
              </w:rPr>
            </w:pPr>
            <w:r w:rsidRPr="00DF0815">
              <w:rPr>
                <w:rFonts w:eastAsia="Calibri"/>
                <w:color w:val="000000"/>
                <w:lang w:eastAsia="en-US"/>
              </w:rPr>
              <w:t xml:space="preserve">Мониторинг участия подростков с </w:t>
            </w:r>
            <w:proofErr w:type="spellStart"/>
            <w:r w:rsidRPr="00DF0815">
              <w:rPr>
                <w:rFonts w:eastAsia="Calibri"/>
                <w:color w:val="000000"/>
                <w:lang w:eastAsia="en-US"/>
              </w:rPr>
              <w:t>девиантным</w:t>
            </w:r>
            <w:proofErr w:type="spellEnd"/>
            <w:r w:rsidRPr="00DF0815">
              <w:rPr>
                <w:rFonts w:eastAsia="Calibri"/>
                <w:color w:val="000000"/>
                <w:lang w:eastAsia="en-US"/>
              </w:rPr>
              <w:t xml:space="preserve"> поведением, стоящих на различных видах учета в социально-значимых мероприятиях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Администрация, педагогические работники, обучающиеся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widowControl/>
              <w:contextualSpacing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 xml:space="preserve">Анализ состояния профилактической работы с </w:t>
            </w:r>
            <w:proofErr w:type="gramStart"/>
            <w:r w:rsidRPr="00DF0815">
              <w:rPr>
                <w:rFonts w:eastAsia="Calibri"/>
                <w:color w:val="00000A"/>
                <w:lang w:eastAsia="en-US"/>
              </w:rPr>
              <w:t>обучающимися</w:t>
            </w:r>
            <w:proofErr w:type="gramEnd"/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widowControl/>
              <w:contextualSpacing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Администрация, классные руководители, педагог-организатор, детский актив, родительский актив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keepNext/>
              <w:widowControl/>
              <w:contextualSpacing/>
              <w:rPr>
                <w:rFonts w:eastAsia="Times New Roman"/>
                <w:color w:val="000000"/>
                <w:highlight w:val="white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contextualSpacing/>
              <w:rPr>
                <w:rFonts w:eastAsia="Calibri"/>
                <w:color w:val="000000"/>
                <w:lang w:eastAsia="en-US"/>
              </w:rPr>
            </w:pPr>
            <w:r w:rsidRPr="00DF0815">
              <w:rPr>
                <w:rFonts w:eastAsia="Calibri"/>
                <w:color w:val="000000"/>
                <w:lang w:eastAsia="en-US"/>
              </w:rPr>
              <w:t>Проведение мониторинга воспитательной среды образовательной организации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Администрация, педагогические работники, обучающиеся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widowControl/>
              <w:contextualSpacing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Анализ состояния воспитательной среды, содействие ее дальнейшему развитию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DF0815" w:rsidRPr="00DF0815" w:rsidRDefault="003166D1" w:rsidP="00DF0815">
            <w:pPr>
              <w:widowControl/>
              <w:contextualSpacing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Times New Roman"/>
                <w:color w:val="000000"/>
                <w:shd w:val="clear" w:color="auto" w:fill="FFFFFF"/>
                <w:lang w:eastAsia="en-US"/>
              </w:rPr>
              <w:t>Администрация, педагогические работники, родители</w:t>
            </w:r>
          </w:p>
        </w:tc>
      </w:tr>
      <w:tr w:rsidR="003166D1" w:rsidRPr="00DF0815" w:rsidTr="003166D1">
        <w:tc>
          <w:tcPr>
            <w:tcW w:w="14845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keepNext/>
              <w:widowControl/>
              <w:jc w:val="center"/>
              <w:rPr>
                <w:rFonts w:eastAsia="Times New Roman"/>
                <w:b/>
                <w:color w:val="000000"/>
                <w:shd w:val="clear" w:color="auto" w:fill="FFFFFF"/>
                <w:lang w:eastAsia="en-US"/>
              </w:rPr>
            </w:pPr>
            <w:r w:rsidRPr="00DF0815">
              <w:rPr>
                <w:rFonts w:eastAsia="Calibri"/>
                <w:b/>
                <w:color w:val="00000A"/>
                <w:lang w:eastAsia="en-US"/>
              </w:rPr>
              <w:t>Организационные мероприятия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Реализация школьного проекта в рамках региональной методической темы «Практические инструменты в работе советника директора по воспитанию с учащимися «группы риска»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shd w:val="clear" w:color="auto" w:fill="FFFFFF"/>
                <w:lang w:eastAsia="en-US"/>
              </w:rPr>
              <w:t xml:space="preserve">Обучающиеся 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proofErr w:type="gramStart"/>
            <w:r w:rsidRPr="00DF0815">
              <w:rPr>
                <w:rFonts w:eastAsia="Calibri"/>
                <w:color w:val="00000A"/>
                <w:lang w:eastAsia="en-US"/>
              </w:rPr>
              <w:t>Организация профилактической работы с обучающимися, адресная работа с детьми группы риска</w:t>
            </w:r>
            <w:proofErr w:type="gramEnd"/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Администрация, классные руководители, социальный педагог, педагог-психолог, детский актив, родительский актив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 xml:space="preserve">Участие в муниципальном проекте в рамках региональной методической темы «Практические инструменты в </w:t>
            </w:r>
            <w:r w:rsidRPr="00DF0815">
              <w:rPr>
                <w:rFonts w:eastAsia="Calibri"/>
                <w:color w:val="00000A"/>
                <w:lang w:eastAsia="en-US"/>
              </w:rPr>
              <w:lastRenderedPageBreak/>
              <w:t>работе советника директора по воспитанию с учащимися «группы риска»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shd w:val="clear" w:color="auto" w:fill="FFFFFF"/>
                <w:lang w:eastAsia="en-US"/>
              </w:rPr>
              <w:lastRenderedPageBreak/>
              <w:t xml:space="preserve">Обучающиеся 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proofErr w:type="gramStart"/>
            <w:r w:rsidRPr="00DF0815">
              <w:rPr>
                <w:rFonts w:eastAsia="Calibri"/>
                <w:color w:val="00000A"/>
                <w:lang w:eastAsia="en-US"/>
              </w:rPr>
              <w:t>Организация профилактической работы с обучающимися, адресная работа с детьми группы риска</w:t>
            </w:r>
            <w:proofErr w:type="gramEnd"/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Муниципальный координатор</w:t>
            </w:r>
          </w:p>
        </w:tc>
      </w:tr>
      <w:tr w:rsidR="003166D1" w:rsidRPr="00DF0815" w:rsidTr="003166D1">
        <w:trPr>
          <w:trHeight w:val="1316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Участие в региональном проекте правового просвещения «Молодежь вправе»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Обучающиеся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proofErr w:type="gramStart"/>
            <w:r w:rsidRPr="00DF0815">
              <w:rPr>
                <w:rFonts w:eastAsia="Calibri"/>
                <w:color w:val="00000A"/>
                <w:lang w:eastAsia="en-US"/>
              </w:rPr>
              <w:t>Организация профилактической работы с обучающимися, адресная работа с детьми группы риска</w:t>
            </w:r>
            <w:proofErr w:type="gramEnd"/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Муниципальный координатор, региональный ресурсный центр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Участие в региональном проекте «Лидеры Дона. Дети»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Обучающиеся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 xml:space="preserve">Включение </w:t>
            </w:r>
            <w:proofErr w:type="gramStart"/>
            <w:r w:rsidRPr="00DF0815">
              <w:rPr>
                <w:rFonts w:eastAsia="Calibri"/>
                <w:color w:val="00000A"/>
                <w:lang w:eastAsia="en-US"/>
              </w:rPr>
              <w:t>обучающихся</w:t>
            </w:r>
            <w:proofErr w:type="gramEnd"/>
            <w:r w:rsidRPr="00DF0815">
              <w:rPr>
                <w:rFonts w:eastAsia="Calibri"/>
                <w:color w:val="00000A"/>
                <w:lang w:eastAsia="en-US"/>
              </w:rPr>
              <w:t xml:space="preserve"> в социально-активную полезную деятельность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Муниципальный координатор, региональный ресурсный центр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Участие в региональном проекте «Навигаторы памяти»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shd w:val="clear" w:color="auto" w:fill="FFFFFF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Обучающиеся, родители, педагоги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Сохранение историко-краеведческого наследия малой родины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Муниципальный координатор, региональный ресурсный центр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Участие в региональном проекте по развитию школьных клубов «Навигатор» - «Навигаторы будущего»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Обучающиеся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rPr>
                <w:rFonts w:eastAsia="Times New Roman"/>
                <w:color w:val="00000A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 xml:space="preserve">Включение </w:t>
            </w:r>
            <w:proofErr w:type="gramStart"/>
            <w:r w:rsidRPr="00DF0815">
              <w:rPr>
                <w:rFonts w:eastAsia="Calibri"/>
                <w:color w:val="00000A"/>
                <w:lang w:eastAsia="en-US"/>
              </w:rPr>
              <w:t>обучающихся</w:t>
            </w:r>
            <w:proofErr w:type="gramEnd"/>
            <w:r w:rsidRPr="00DF0815">
              <w:rPr>
                <w:rFonts w:eastAsia="Calibri"/>
                <w:color w:val="00000A"/>
                <w:lang w:eastAsia="en-US"/>
              </w:rPr>
              <w:t xml:space="preserve"> в социально-активную полезную деятельность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Администрация, классные руководители, детский актив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lang w:eastAsia="en-US"/>
              </w:rPr>
              <w:t>Участие в реализации федерального проекта «Лица дружбы» по взаимодействию с образовательными организациями новых регионов РФ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Обучающиеся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 xml:space="preserve">Включение </w:t>
            </w:r>
            <w:proofErr w:type="gramStart"/>
            <w:r w:rsidRPr="00DF0815">
              <w:rPr>
                <w:rFonts w:eastAsia="Calibri"/>
                <w:color w:val="00000A"/>
                <w:lang w:eastAsia="en-US"/>
              </w:rPr>
              <w:t>обучающихся</w:t>
            </w:r>
            <w:proofErr w:type="gramEnd"/>
            <w:r w:rsidRPr="00DF0815">
              <w:rPr>
                <w:rFonts w:eastAsia="Calibri"/>
                <w:color w:val="00000A"/>
                <w:lang w:eastAsia="en-US"/>
              </w:rPr>
              <w:t xml:space="preserve"> в социально-активную полезную деятельность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lang w:eastAsia="en-US"/>
              </w:rPr>
              <w:t>Администрация, классные руководители,  детский актив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lang w:eastAsia="en-US"/>
              </w:rPr>
              <w:t>Участие в региональном проекте «Действуем как один»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shd w:val="clear" w:color="auto" w:fill="FFFFFF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Обучающиеся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 xml:space="preserve">Включение </w:t>
            </w:r>
            <w:proofErr w:type="gramStart"/>
            <w:r w:rsidRPr="00DF0815">
              <w:rPr>
                <w:rFonts w:eastAsia="Calibri"/>
                <w:color w:val="00000A"/>
                <w:lang w:eastAsia="en-US"/>
              </w:rPr>
              <w:t>обучающихся</w:t>
            </w:r>
            <w:proofErr w:type="gramEnd"/>
            <w:r w:rsidRPr="00DF0815">
              <w:rPr>
                <w:rFonts w:eastAsia="Calibri"/>
                <w:color w:val="00000A"/>
                <w:lang w:eastAsia="en-US"/>
              </w:rPr>
              <w:t xml:space="preserve"> в социально-активную полезную деятельность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Муниципальный координатор, региональный ресурсный центр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В течение всего 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lang w:eastAsia="en-US"/>
              </w:rPr>
            </w:pPr>
            <w:r w:rsidRPr="00DF0815">
              <w:rPr>
                <w:rFonts w:eastAsia="Calibri"/>
                <w:lang w:eastAsia="en-US"/>
              </w:rPr>
              <w:t>Участие в региональном проекте «Код советника»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shd w:val="clear" w:color="auto" w:fill="FFFFFF"/>
                <w:lang w:eastAsia="en-US"/>
              </w:rPr>
            </w:pPr>
            <w:r w:rsidRPr="00DF0815">
              <w:rPr>
                <w:rFonts w:eastAsia="Calibri"/>
                <w:color w:val="00000A"/>
                <w:shd w:val="clear" w:color="auto" w:fill="FFFFFF"/>
                <w:lang w:eastAsia="en-US"/>
              </w:rPr>
              <w:t>Советник директора по воспитанию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Создание платформы для обмена опытом, развитие профессионального сообщества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>Муниципальный координатор, региональный ресурсный центр</w:t>
            </w:r>
          </w:p>
        </w:tc>
      </w:tr>
      <w:tr w:rsidR="003166D1" w:rsidRPr="00DF0815" w:rsidTr="003166D1"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DF0815" w:rsidRPr="00DF0815" w:rsidRDefault="00DF0815" w:rsidP="00DF0815">
            <w:pPr>
              <w:keepNext/>
              <w:widowControl/>
              <w:numPr>
                <w:ilvl w:val="0"/>
                <w:numId w:val="21"/>
              </w:numPr>
              <w:spacing w:after="160" w:line="256" w:lineRule="auto"/>
              <w:ind w:hanging="644"/>
              <w:contextualSpacing/>
              <w:rPr>
                <w:rFonts w:eastAsia="Times New Roman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t xml:space="preserve">В течение всего </w:t>
            </w:r>
            <w:r w:rsidRPr="00DF0815">
              <w:rPr>
                <w:rFonts w:eastAsia="Calibri"/>
                <w:color w:val="00000A"/>
                <w:lang w:eastAsia="en-US"/>
              </w:rPr>
              <w:lastRenderedPageBreak/>
              <w:t>периода</w:t>
            </w:r>
          </w:p>
        </w:tc>
        <w:tc>
          <w:tcPr>
            <w:tcW w:w="3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lastRenderedPageBreak/>
              <w:t xml:space="preserve">Участие в региональном проекте </w:t>
            </w:r>
            <w:r w:rsidRPr="00DF0815">
              <w:rPr>
                <w:rFonts w:eastAsia="Calibri"/>
                <w:color w:val="00000A"/>
                <w:lang w:eastAsia="en-US"/>
              </w:rPr>
              <w:lastRenderedPageBreak/>
              <w:t>«Вместе с родителями»</w:t>
            </w:r>
          </w:p>
        </w:tc>
        <w:tc>
          <w:tcPr>
            <w:tcW w:w="2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shd w:val="clear" w:color="auto" w:fill="FFFFFF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lastRenderedPageBreak/>
              <w:t>Обучающиеся</w:t>
            </w:r>
            <w:proofErr w:type="gramStart"/>
            <w:r w:rsidRPr="00DF0815">
              <w:rPr>
                <w:rFonts w:eastAsia="Calibri"/>
                <w:color w:val="00000A"/>
                <w:lang w:eastAsia="en-US"/>
              </w:rPr>
              <w:t xml:space="preserve"> ,</w:t>
            </w:r>
            <w:proofErr w:type="gramEnd"/>
            <w:r w:rsidRPr="00DF0815">
              <w:rPr>
                <w:rFonts w:eastAsia="Calibri"/>
                <w:color w:val="00000A"/>
                <w:lang w:eastAsia="en-US"/>
              </w:rPr>
              <w:t xml:space="preserve"> родители, </w:t>
            </w:r>
            <w:r w:rsidRPr="00DF0815">
              <w:rPr>
                <w:rFonts w:eastAsia="Calibri"/>
                <w:color w:val="00000A"/>
                <w:lang w:eastAsia="en-US"/>
              </w:rPr>
              <w:lastRenderedPageBreak/>
              <w:t>педагоги</w:t>
            </w:r>
          </w:p>
        </w:tc>
        <w:tc>
          <w:tcPr>
            <w:tcW w:w="4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lastRenderedPageBreak/>
              <w:t xml:space="preserve">Включение родительского сообщества в </w:t>
            </w:r>
            <w:r w:rsidRPr="00DF0815">
              <w:rPr>
                <w:rFonts w:eastAsia="Calibri"/>
                <w:color w:val="00000A"/>
                <w:lang w:eastAsia="en-US"/>
              </w:rPr>
              <w:lastRenderedPageBreak/>
              <w:t>воспитательный процесс школы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166D1" w:rsidRPr="00DF0815" w:rsidRDefault="003166D1" w:rsidP="00DF0815">
            <w:pPr>
              <w:widowControl/>
              <w:tabs>
                <w:tab w:val="left" w:pos="1335"/>
              </w:tabs>
              <w:spacing w:after="160" w:line="256" w:lineRule="auto"/>
              <w:rPr>
                <w:rFonts w:eastAsia="Calibri"/>
                <w:color w:val="00000A"/>
                <w:lang w:eastAsia="en-US"/>
              </w:rPr>
            </w:pPr>
            <w:r w:rsidRPr="00DF0815">
              <w:rPr>
                <w:rFonts w:eastAsia="Calibri"/>
                <w:color w:val="00000A"/>
                <w:lang w:eastAsia="en-US"/>
              </w:rPr>
              <w:lastRenderedPageBreak/>
              <w:t xml:space="preserve">Муниципальный </w:t>
            </w:r>
            <w:r w:rsidRPr="00DF0815">
              <w:rPr>
                <w:rFonts w:eastAsia="Calibri"/>
                <w:color w:val="00000A"/>
                <w:lang w:eastAsia="en-US"/>
              </w:rPr>
              <w:lastRenderedPageBreak/>
              <w:t>координатор, региональный ресурсный центр</w:t>
            </w:r>
          </w:p>
        </w:tc>
      </w:tr>
    </w:tbl>
    <w:p w:rsidR="00DF0815" w:rsidRDefault="00DF0815" w:rsidP="00390406">
      <w:pPr>
        <w:ind w:left="567" w:right="567"/>
        <w:rPr>
          <w:b/>
          <w:bCs/>
          <w:color w:val="000000"/>
          <w:sz w:val="28"/>
          <w:szCs w:val="28"/>
        </w:rPr>
      </w:pPr>
    </w:p>
    <w:p w:rsidR="00390406" w:rsidRDefault="00390406" w:rsidP="00390406">
      <w:pPr>
        <w:widowControl/>
        <w:ind w:left="6236"/>
        <w:rPr>
          <w:color w:val="000000"/>
        </w:rPr>
      </w:pPr>
    </w:p>
    <w:p w:rsidR="00893F19" w:rsidRDefault="00893F19"/>
    <w:sectPr w:rsidR="00893F19" w:rsidSect="00DF0815">
      <w:pgSz w:w="16839" w:h="11907" w:orient="landscape"/>
      <w:pgMar w:top="1134" w:right="1134" w:bottom="1134" w:left="1134" w:header="709" w:footer="709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7694"/>
    <w:multiLevelType w:val="multilevel"/>
    <w:tmpl w:val="3FE23DAE"/>
    <w:lvl w:ilvl="0">
      <w:start w:val="3"/>
      <w:numFmt w:val="decimal"/>
      <w:lvlText w:val="%1"/>
      <w:lvlJc w:val="left"/>
      <w:pPr>
        <w:ind w:left="962" w:hanging="7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787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853" w:hanging="78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799" w:hanging="78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746" w:hanging="78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693" w:hanging="78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639" w:hanging="78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86" w:hanging="78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533" w:hanging="787"/>
      </w:pPr>
      <w:rPr>
        <w:rFonts w:hint="default"/>
        <w:lang w:val="ru-RU" w:eastAsia="en-US" w:bidi="ar-SA"/>
      </w:rPr>
    </w:lvl>
  </w:abstractNum>
  <w:abstractNum w:abstractNumId="1">
    <w:nsid w:val="11CA15A4"/>
    <w:multiLevelType w:val="hybridMultilevel"/>
    <w:tmpl w:val="C7744478"/>
    <w:lvl w:ilvl="0" w:tplc="40324F94">
      <w:start w:val="1"/>
      <w:numFmt w:val="bullet"/>
      <w:lvlText w:val=""/>
      <w:lvlJc w:val="left"/>
      <w:pPr>
        <w:ind w:left="1389" w:hanging="360"/>
      </w:pPr>
      <w:rPr>
        <w:rFonts w:ascii="Symbol" w:eastAsia="Symbol" w:hAnsi="Symbol" w:cs="Symbol" w:hint="default"/>
        <w:sz w:val="28"/>
        <w:szCs w:val="28"/>
        <w:lang w:val="ru-RU" w:eastAsia="en-US" w:bidi="ar-SA"/>
      </w:rPr>
    </w:lvl>
    <w:lvl w:ilvl="1" w:tplc="33F0F960">
      <w:start w:val="1"/>
      <w:numFmt w:val="bullet"/>
      <w:lvlText w:val="-"/>
      <w:lvlJc w:val="left"/>
      <w:pPr>
        <w:ind w:left="962" w:hanging="298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 w:tplc="64AC8ECC">
      <w:start w:val="1"/>
      <w:numFmt w:val="bullet"/>
      <w:lvlText w:val="-"/>
      <w:lvlJc w:val="left"/>
      <w:pPr>
        <w:ind w:left="962" w:hanging="387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3" w:tplc="B21A2F06">
      <w:start w:val="1"/>
      <w:numFmt w:val="bullet"/>
      <w:lvlText w:val="•"/>
      <w:lvlJc w:val="left"/>
      <w:pPr>
        <w:ind w:left="3390" w:hanging="387"/>
      </w:pPr>
      <w:rPr>
        <w:rFonts w:hint="default"/>
        <w:lang w:val="ru-RU" w:eastAsia="en-US" w:bidi="ar-SA"/>
      </w:rPr>
    </w:lvl>
    <w:lvl w:ilvl="4" w:tplc="72966266">
      <w:start w:val="1"/>
      <w:numFmt w:val="bullet"/>
      <w:lvlText w:val="•"/>
      <w:lvlJc w:val="left"/>
      <w:pPr>
        <w:ind w:left="4395" w:hanging="387"/>
      </w:pPr>
      <w:rPr>
        <w:rFonts w:hint="default"/>
        <w:lang w:val="ru-RU" w:eastAsia="en-US" w:bidi="ar-SA"/>
      </w:rPr>
    </w:lvl>
    <w:lvl w:ilvl="5" w:tplc="4CC6D0C8">
      <w:start w:val="1"/>
      <w:numFmt w:val="bullet"/>
      <w:lvlText w:val="•"/>
      <w:lvlJc w:val="left"/>
      <w:pPr>
        <w:ind w:left="5400" w:hanging="387"/>
      </w:pPr>
      <w:rPr>
        <w:rFonts w:hint="default"/>
        <w:lang w:val="ru-RU" w:eastAsia="en-US" w:bidi="ar-SA"/>
      </w:rPr>
    </w:lvl>
    <w:lvl w:ilvl="6" w:tplc="0994B73C">
      <w:start w:val="1"/>
      <w:numFmt w:val="bullet"/>
      <w:lvlText w:val="•"/>
      <w:lvlJc w:val="left"/>
      <w:pPr>
        <w:ind w:left="6405" w:hanging="387"/>
      </w:pPr>
      <w:rPr>
        <w:rFonts w:hint="default"/>
        <w:lang w:val="ru-RU" w:eastAsia="en-US" w:bidi="ar-SA"/>
      </w:rPr>
    </w:lvl>
    <w:lvl w:ilvl="7" w:tplc="00063D76">
      <w:start w:val="1"/>
      <w:numFmt w:val="bullet"/>
      <w:lvlText w:val="•"/>
      <w:lvlJc w:val="left"/>
      <w:pPr>
        <w:ind w:left="7410" w:hanging="387"/>
      </w:pPr>
      <w:rPr>
        <w:rFonts w:hint="default"/>
        <w:lang w:val="ru-RU" w:eastAsia="en-US" w:bidi="ar-SA"/>
      </w:rPr>
    </w:lvl>
    <w:lvl w:ilvl="8" w:tplc="34CAA766">
      <w:start w:val="1"/>
      <w:numFmt w:val="bullet"/>
      <w:lvlText w:val="•"/>
      <w:lvlJc w:val="left"/>
      <w:pPr>
        <w:ind w:left="8416" w:hanging="387"/>
      </w:pPr>
      <w:rPr>
        <w:rFonts w:hint="default"/>
        <w:lang w:val="ru-RU" w:eastAsia="en-US" w:bidi="ar-SA"/>
      </w:rPr>
    </w:lvl>
  </w:abstractNum>
  <w:abstractNum w:abstractNumId="2">
    <w:nsid w:val="22461066"/>
    <w:multiLevelType w:val="hybridMultilevel"/>
    <w:tmpl w:val="AFB2D43E"/>
    <w:lvl w:ilvl="0" w:tplc="EE84CBD8">
      <w:start w:val="1"/>
      <w:numFmt w:val="bullet"/>
      <w:lvlText w:val="-"/>
      <w:lvlJc w:val="left"/>
      <w:pPr>
        <w:ind w:left="962" w:hanging="233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1" w:tplc="A016EF66">
      <w:start w:val="1"/>
      <w:numFmt w:val="bullet"/>
      <w:lvlText w:val="•"/>
      <w:lvlJc w:val="left"/>
      <w:pPr>
        <w:ind w:left="1906" w:hanging="233"/>
      </w:pPr>
      <w:rPr>
        <w:rFonts w:hint="default"/>
        <w:lang w:val="ru-RU" w:eastAsia="en-US" w:bidi="ar-SA"/>
      </w:rPr>
    </w:lvl>
    <w:lvl w:ilvl="2" w:tplc="C35C20C0">
      <w:start w:val="1"/>
      <w:numFmt w:val="bullet"/>
      <w:lvlText w:val="•"/>
      <w:lvlJc w:val="left"/>
      <w:pPr>
        <w:ind w:left="2853" w:hanging="233"/>
      </w:pPr>
      <w:rPr>
        <w:rFonts w:hint="default"/>
        <w:lang w:val="ru-RU" w:eastAsia="en-US" w:bidi="ar-SA"/>
      </w:rPr>
    </w:lvl>
    <w:lvl w:ilvl="3" w:tplc="EA30D666">
      <w:start w:val="1"/>
      <w:numFmt w:val="bullet"/>
      <w:lvlText w:val="•"/>
      <w:lvlJc w:val="left"/>
      <w:pPr>
        <w:ind w:left="3799" w:hanging="233"/>
      </w:pPr>
      <w:rPr>
        <w:rFonts w:hint="default"/>
        <w:lang w:val="ru-RU" w:eastAsia="en-US" w:bidi="ar-SA"/>
      </w:rPr>
    </w:lvl>
    <w:lvl w:ilvl="4" w:tplc="AEFECBAA">
      <w:start w:val="1"/>
      <w:numFmt w:val="bullet"/>
      <w:lvlText w:val="•"/>
      <w:lvlJc w:val="left"/>
      <w:pPr>
        <w:ind w:left="4746" w:hanging="233"/>
      </w:pPr>
      <w:rPr>
        <w:rFonts w:hint="default"/>
        <w:lang w:val="ru-RU" w:eastAsia="en-US" w:bidi="ar-SA"/>
      </w:rPr>
    </w:lvl>
    <w:lvl w:ilvl="5" w:tplc="B032F240">
      <w:start w:val="1"/>
      <w:numFmt w:val="bullet"/>
      <w:lvlText w:val="•"/>
      <w:lvlJc w:val="left"/>
      <w:pPr>
        <w:ind w:left="5693" w:hanging="233"/>
      </w:pPr>
      <w:rPr>
        <w:rFonts w:hint="default"/>
        <w:lang w:val="ru-RU" w:eastAsia="en-US" w:bidi="ar-SA"/>
      </w:rPr>
    </w:lvl>
    <w:lvl w:ilvl="6" w:tplc="02E456A2">
      <w:start w:val="1"/>
      <w:numFmt w:val="bullet"/>
      <w:lvlText w:val="•"/>
      <w:lvlJc w:val="left"/>
      <w:pPr>
        <w:ind w:left="6639" w:hanging="233"/>
      </w:pPr>
      <w:rPr>
        <w:rFonts w:hint="default"/>
        <w:lang w:val="ru-RU" w:eastAsia="en-US" w:bidi="ar-SA"/>
      </w:rPr>
    </w:lvl>
    <w:lvl w:ilvl="7" w:tplc="075EF126">
      <w:start w:val="1"/>
      <w:numFmt w:val="bullet"/>
      <w:lvlText w:val="•"/>
      <w:lvlJc w:val="left"/>
      <w:pPr>
        <w:ind w:left="7586" w:hanging="233"/>
      </w:pPr>
      <w:rPr>
        <w:rFonts w:hint="default"/>
        <w:lang w:val="ru-RU" w:eastAsia="en-US" w:bidi="ar-SA"/>
      </w:rPr>
    </w:lvl>
    <w:lvl w:ilvl="8" w:tplc="D40688B2">
      <w:start w:val="1"/>
      <w:numFmt w:val="bullet"/>
      <w:lvlText w:val="•"/>
      <w:lvlJc w:val="left"/>
      <w:pPr>
        <w:ind w:left="8533" w:hanging="233"/>
      </w:pPr>
      <w:rPr>
        <w:rFonts w:hint="default"/>
        <w:lang w:val="ru-RU" w:eastAsia="en-US" w:bidi="ar-SA"/>
      </w:rPr>
    </w:lvl>
  </w:abstractNum>
  <w:abstractNum w:abstractNumId="3">
    <w:nsid w:val="289631A2"/>
    <w:multiLevelType w:val="hybridMultilevel"/>
    <w:tmpl w:val="A428144C"/>
    <w:lvl w:ilvl="0" w:tplc="1340E5BC">
      <w:start w:val="1"/>
      <w:numFmt w:val="decimal"/>
      <w:lvlText w:val="%1."/>
      <w:lvlJc w:val="left"/>
      <w:pPr>
        <w:ind w:left="720" w:hanging="360"/>
      </w:pPr>
    </w:lvl>
    <w:lvl w:ilvl="1" w:tplc="FD56729A">
      <w:start w:val="1"/>
      <w:numFmt w:val="lowerLetter"/>
      <w:lvlText w:val="%2."/>
      <w:lvlJc w:val="left"/>
      <w:pPr>
        <w:ind w:left="1440" w:hanging="360"/>
      </w:pPr>
    </w:lvl>
    <w:lvl w:ilvl="2" w:tplc="D7CC2E90">
      <w:start w:val="1"/>
      <w:numFmt w:val="lowerRoman"/>
      <w:lvlText w:val="%3."/>
      <w:lvlJc w:val="right"/>
      <w:pPr>
        <w:ind w:left="2160" w:hanging="180"/>
      </w:pPr>
    </w:lvl>
    <w:lvl w:ilvl="3" w:tplc="949A5F52">
      <w:start w:val="1"/>
      <w:numFmt w:val="decimal"/>
      <w:lvlText w:val="%4."/>
      <w:lvlJc w:val="left"/>
      <w:pPr>
        <w:ind w:left="2880" w:hanging="360"/>
      </w:pPr>
    </w:lvl>
    <w:lvl w:ilvl="4" w:tplc="413CE860">
      <w:start w:val="1"/>
      <w:numFmt w:val="lowerLetter"/>
      <w:lvlText w:val="%5."/>
      <w:lvlJc w:val="left"/>
      <w:pPr>
        <w:ind w:left="3600" w:hanging="360"/>
      </w:pPr>
    </w:lvl>
    <w:lvl w:ilvl="5" w:tplc="4BC41EB0">
      <w:start w:val="1"/>
      <w:numFmt w:val="lowerRoman"/>
      <w:lvlText w:val="%6."/>
      <w:lvlJc w:val="right"/>
      <w:pPr>
        <w:ind w:left="4320" w:hanging="180"/>
      </w:pPr>
    </w:lvl>
    <w:lvl w:ilvl="6" w:tplc="BA2A6122">
      <w:start w:val="1"/>
      <w:numFmt w:val="decimal"/>
      <w:lvlText w:val="%7."/>
      <w:lvlJc w:val="left"/>
      <w:pPr>
        <w:ind w:left="5040" w:hanging="360"/>
      </w:pPr>
    </w:lvl>
    <w:lvl w:ilvl="7" w:tplc="F4D088CA">
      <w:start w:val="1"/>
      <w:numFmt w:val="lowerLetter"/>
      <w:lvlText w:val="%8."/>
      <w:lvlJc w:val="left"/>
      <w:pPr>
        <w:ind w:left="5760" w:hanging="360"/>
      </w:pPr>
    </w:lvl>
    <w:lvl w:ilvl="8" w:tplc="448C243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70991"/>
    <w:multiLevelType w:val="multilevel"/>
    <w:tmpl w:val="A0CAE750"/>
    <w:lvl w:ilvl="0">
      <w:start w:val="5"/>
      <w:numFmt w:val="decimal"/>
      <w:lvlText w:val="%1"/>
      <w:lvlJc w:val="left"/>
      <w:pPr>
        <w:ind w:left="2020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20" w:hanging="493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701" w:hanging="493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541" w:hanging="493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382" w:hanging="493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223" w:hanging="493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063" w:hanging="493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904" w:hanging="493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745" w:hanging="493"/>
      </w:pPr>
      <w:rPr>
        <w:rFonts w:hint="default"/>
        <w:lang w:val="ru-RU" w:eastAsia="en-US" w:bidi="ar-SA"/>
      </w:rPr>
    </w:lvl>
  </w:abstractNum>
  <w:abstractNum w:abstractNumId="5">
    <w:nsid w:val="2C2F3A84"/>
    <w:multiLevelType w:val="hybridMultilevel"/>
    <w:tmpl w:val="57D271E0"/>
    <w:lvl w:ilvl="0" w:tplc="335E02DA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BFF48D60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020AA60E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024689CA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A978D610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C7C46426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FD84B1C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C0B8064E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2F5EA710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6">
    <w:nsid w:val="2EB21078"/>
    <w:multiLevelType w:val="hybridMultilevel"/>
    <w:tmpl w:val="07A834D0"/>
    <w:lvl w:ilvl="0" w:tplc="616CDE74">
      <w:start w:val="1"/>
      <w:numFmt w:val="bullet"/>
      <w:lvlText w:val=""/>
      <w:lvlJc w:val="left"/>
      <w:pPr>
        <w:ind w:left="1682" w:hanging="437"/>
      </w:pPr>
      <w:rPr>
        <w:rFonts w:ascii="Symbol" w:eastAsia="Symbol" w:hAnsi="Symbol" w:cs="Symbol" w:hint="default"/>
        <w:sz w:val="28"/>
        <w:szCs w:val="28"/>
        <w:lang w:val="ru-RU" w:eastAsia="en-US" w:bidi="ar-SA"/>
      </w:rPr>
    </w:lvl>
    <w:lvl w:ilvl="1" w:tplc="C840F008">
      <w:start w:val="1"/>
      <w:numFmt w:val="bullet"/>
      <w:lvlText w:val="•"/>
      <w:lvlJc w:val="left"/>
      <w:pPr>
        <w:ind w:left="2554" w:hanging="437"/>
      </w:pPr>
      <w:rPr>
        <w:rFonts w:hint="default"/>
        <w:lang w:val="ru-RU" w:eastAsia="en-US" w:bidi="ar-SA"/>
      </w:rPr>
    </w:lvl>
    <w:lvl w:ilvl="2" w:tplc="2A7889A6">
      <w:start w:val="1"/>
      <w:numFmt w:val="bullet"/>
      <w:lvlText w:val="•"/>
      <w:lvlJc w:val="left"/>
      <w:pPr>
        <w:ind w:left="3429" w:hanging="437"/>
      </w:pPr>
      <w:rPr>
        <w:rFonts w:hint="default"/>
        <w:lang w:val="ru-RU" w:eastAsia="en-US" w:bidi="ar-SA"/>
      </w:rPr>
    </w:lvl>
    <w:lvl w:ilvl="3" w:tplc="1020EEE0">
      <w:start w:val="1"/>
      <w:numFmt w:val="bullet"/>
      <w:lvlText w:val="•"/>
      <w:lvlJc w:val="left"/>
      <w:pPr>
        <w:ind w:left="4303" w:hanging="437"/>
      </w:pPr>
      <w:rPr>
        <w:rFonts w:hint="default"/>
        <w:lang w:val="ru-RU" w:eastAsia="en-US" w:bidi="ar-SA"/>
      </w:rPr>
    </w:lvl>
    <w:lvl w:ilvl="4" w:tplc="B596BC30">
      <w:start w:val="1"/>
      <w:numFmt w:val="bullet"/>
      <w:lvlText w:val="•"/>
      <w:lvlJc w:val="left"/>
      <w:pPr>
        <w:ind w:left="5178" w:hanging="437"/>
      </w:pPr>
      <w:rPr>
        <w:rFonts w:hint="default"/>
        <w:lang w:val="ru-RU" w:eastAsia="en-US" w:bidi="ar-SA"/>
      </w:rPr>
    </w:lvl>
    <w:lvl w:ilvl="5" w:tplc="F556A6AE">
      <w:start w:val="1"/>
      <w:numFmt w:val="bullet"/>
      <w:lvlText w:val="•"/>
      <w:lvlJc w:val="left"/>
      <w:pPr>
        <w:ind w:left="6053" w:hanging="437"/>
      </w:pPr>
      <w:rPr>
        <w:rFonts w:hint="default"/>
        <w:lang w:val="ru-RU" w:eastAsia="en-US" w:bidi="ar-SA"/>
      </w:rPr>
    </w:lvl>
    <w:lvl w:ilvl="6" w:tplc="F712229C">
      <w:start w:val="1"/>
      <w:numFmt w:val="bullet"/>
      <w:lvlText w:val="•"/>
      <w:lvlJc w:val="left"/>
      <w:pPr>
        <w:ind w:left="6927" w:hanging="437"/>
      </w:pPr>
      <w:rPr>
        <w:rFonts w:hint="default"/>
        <w:lang w:val="ru-RU" w:eastAsia="en-US" w:bidi="ar-SA"/>
      </w:rPr>
    </w:lvl>
    <w:lvl w:ilvl="7" w:tplc="3C1C5448">
      <w:start w:val="1"/>
      <w:numFmt w:val="bullet"/>
      <w:lvlText w:val="•"/>
      <w:lvlJc w:val="left"/>
      <w:pPr>
        <w:ind w:left="7802" w:hanging="437"/>
      </w:pPr>
      <w:rPr>
        <w:rFonts w:hint="default"/>
        <w:lang w:val="ru-RU" w:eastAsia="en-US" w:bidi="ar-SA"/>
      </w:rPr>
    </w:lvl>
    <w:lvl w:ilvl="8" w:tplc="B3D0C9B8">
      <w:start w:val="1"/>
      <w:numFmt w:val="bullet"/>
      <w:lvlText w:val="•"/>
      <w:lvlJc w:val="left"/>
      <w:pPr>
        <w:ind w:left="8677" w:hanging="437"/>
      </w:pPr>
      <w:rPr>
        <w:rFonts w:hint="default"/>
        <w:lang w:val="ru-RU" w:eastAsia="en-US" w:bidi="ar-SA"/>
      </w:rPr>
    </w:lvl>
  </w:abstractNum>
  <w:abstractNum w:abstractNumId="7">
    <w:nsid w:val="300E55FD"/>
    <w:multiLevelType w:val="multilevel"/>
    <w:tmpl w:val="A168BDDC"/>
    <w:lvl w:ilvl="0">
      <w:start w:val="4"/>
      <w:numFmt w:val="decimal"/>
      <w:lvlText w:val="%1"/>
      <w:lvlJc w:val="left"/>
      <w:pPr>
        <w:ind w:left="962" w:hanging="73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737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853" w:hanging="73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799" w:hanging="73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746" w:hanging="73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693" w:hanging="73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639" w:hanging="73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86" w:hanging="73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533" w:hanging="737"/>
      </w:pPr>
      <w:rPr>
        <w:rFonts w:hint="default"/>
        <w:lang w:val="ru-RU" w:eastAsia="en-US" w:bidi="ar-SA"/>
      </w:rPr>
    </w:lvl>
  </w:abstractNum>
  <w:abstractNum w:abstractNumId="8">
    <w:nsid w:val="31B35F1A"/>
    <w:multiLevelType w:val="hybridMultilevel"/>
    <w:tmpl w:val="52060698"/>
    <w:lvl w:ilvl="0" w:tplc="38E40308">
      <w:start w:val="1"/>
      <w:numFmt w:val="bullet"/>
      <w:lvlText w:val=""/>
      <w:lvlJc w:val="left"/>
      <w:pPr>
        <w:ind w:left="1069" w:firstLine="0"/>
      </w:pPr>
      <w:rPr>
        <w:rFonts w:ascii="Symbol" w:hAnsi="Symbol"/>
      </w:rPr>
    </w:lvl>
    <w:lvl w:ilvl="1" w:tplc="9E14EEA6">
      <w:start w:val="1"/>
      <w:numFmt w:val="bullet"/>
      <w:lvlText w:val="o"/>
      <w:lvlJc w:val="left"/>
      <w:pPr>
        <w:ind w:left="1789" w:firstLine="0"/>
      </w:pPr>
      <w:rPr>
        <w:rFonts w:ascii="Courier New" w:hAnsi="Courier New" w:cs="Courier New"/>
      </w:rPr>
    </w:lvl>
    <w:lvl w:ilvl="2" w:tplc="ECF052DA">
      <w:start w:val="1"/>
      <w:numFmt w:val="bullet"/>
      <w:lvlText w:val=""/>
      <w:lvlJc w:val="left"/>
      <w:pPr>
        <w:ind w:left="2509" w:firstLine="0"/>
      </w:pPr>
      <w:rPr>
        <w:rFonts w:ascii="Wingdings" w:eastAsia="Wingdings" w:hAnsi="Wingdings" w:cs="Wingdings"/>
      </w:rPr>
    </w:lvl>
    <w:lvl w:ilvl="3" w:tplc="C56679CE">
      <w:start w:val="1"/>
      <w:numFmt w:val="bullet"/>
      <w:lvlText w:val=""/>
      <w:lvlJc w:val="left"/>
      <w:pPr>
        <w:ind w:left="3229" w:firstLine="0"/>
      </w:pPr>
      <w:rPr>
        <w:rFonts w:ascii="Symbol" w:hAnsi="Symbol"/>
      </w:rPr>
    </w:lvl>
    <w:lvl w:ilvl="4" w:tplc="64E89F72">
      <w:start w:val="1"/>
      <w:numFmt w:val="bullet"/>
      <w:lvlText w:val="o"/>
      <w:lvlJc w:val="left"/>
      <w:pPr>
        <w:ind w:left="3949" w:firstLine="0"/>
      </w:pPr>
      <w:rPr>
        <w:rFonts w:ascii="Courier New" w:hAnsi="Courier New" w:cs="Courier New"/>
      </w:rPr>
    </w:lvl>
    <w:lvl w:ilvl="5" w:tplc="856860D8">
      <w:start w:val="1"/>
      <w:numFmt w:val="bullet"/>
      <w:lvlText w:val=""/>
      <w:lvlJc w:val="left"/>
      <w:pPr>
        <w:ind w:left="4669" w:firstLine="0"/>
      </w:pPr>
      <w:rPr>
        <w:rFonts w:ascii="Wingdings" w:eastAsia="Wingdings" w:hAnsi="Wingdings" w:cs="Wingdings"/>
      </w:rPr>
    </w:lvl>
    <w:lvl w:ilvl="6" w:tplc="B8A2B6A4">
      <w:start w:val="1"/>
      <w:numFmt w:val="bullet"/>
      <w:lvlText w:val=""/>
      <w:lvlJc w:val="left"/>
      <w:pPr>
        <w:ind w:left="5389" w:firstLine="0"/>
      </w:pPr>
      <w:rPr>
        <w:rFonts w:ascii="Symbol" w:hAnsi="Symbol"/>
      </w:rPr>
    </w:lvl>
    <w:lvl w:ilvl="7" w:tplc="4AF4EE7C">
      <w:start w:val="1"/>
      <w:numFmt w:val="bullet"/>
      <w:lvlText w:val="o"/>
      <w:lvlJc w:val="left"/>
      <w:pPr>
        <w:ind w:left="6109" w:firstLine="0"/>
      </w:pPr>
      <w:rPr>
        <w:rFonts w:ascii="Courier New" w:hAnsi="Courier New" w:cs="Courier New"/>
      </w:rPr>
    </w:lvl>
    <w:lvl w:ilvl="8" w:tplc="A684BEEA">
      <w:start w:val="1"/>
      <w:numFmt w:val="bullet"/>
      <w:lvlText w:val=""/>
      <w:lvlJc w:val="left"/>
      <w:pPr>
        <w:ind w:left="6829" w:firstLine="0"/>
      </w:pPr>
      <w:rPr>
        <w:rFonts w:ascii="Wingdings" w:eastAsia="Wingdings" w:hAnsi="Wingdings" w:cs="Wingdings"/>
      </w:rPr>
    </w:lvl>
  </w:abstractNum>
  <w:abstractNum w:abstractNumId="9">
    <w:nsid w:val="3D162CA6"/>
    <w:multiLevelType w:val="multilevel"/>
    <w:tmpl w:val="490CBEB0"/>
    <w:lvl w:ilvl="0">
      <w:start w:val="2"/>
      <w:numFmt w:val="decimal"/>
      <w:lvlText w:val="%1"/>
      <w:lvlJc w:val="left"/>
      <w:pPr>
        <w:ind w:left="962" w:hanging="50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2" w:hanging="504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853" w:hanging="504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799" w:hanging="504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746" w:hanging="504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693" w:hanging="504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639" w:hanging="504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86" w:hanging="504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533" w:hanging="504"/>
      </w:pPr>
      <w:rPr>
        <w:rFonts w:hint="default"/>
        <w:lang w:val="ru-RU" w:eastAsia="en-US" w:bidi="ar-SA"/>
      </w:rPr>
    </w:lvl>
  </w:abstractNum>
  <w:abstractNum w:abstractNumId="10">
    <w:nsid w:val="43583C17"/>
    <w:multiLevelType w:val="multilevel"/>
    <w:tmpl w:val="EFF2B984"/>
    <w:lvl w:ilvl="0">
      <w:start w:val="1"/>
      <w:numFmt w:val="decimal"/>
      <w:lvlText w:val="%1"/>
      <w:lvlJc w:val="left"/>
      <w:pPr>
        <w:ind w:left="138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84" w:hanging="423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189" w:hanging="423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093" w:hanging="423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998" w:hanging="423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03" w:hanging="423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807" w:hanging="423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712" w:hanging="423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17" w:hanging="423"/>
      </w:pPr>
      <w:rPr>
        <w:rFonts w:hint="default"/>
        <w:lang w:val="ru-RU" w:eastAsia="en-US" w:bidi="ar-SA"/>
      </w:rPr>
    </w:lvl>
  </w:abstractNum>
  <w:abstractNum w:abstractNumId="11">
    <w:nsid w:val="49627542"/>
    <w:multiLevelType w:val="hybridMultilevel"/>
    <w:tmpl w:val="68249250"/>
    <w:lvl w:ilvl="0" w:tplc="9C7AA07A">
      <w:start w:val="1"/>
      <w:numFmt w:val="decimal"/>
      <w:lvlText w:val="%1."/>
      <w:lvlJc w:val="left"/>
      <w:pPr>
        <w:ind w:left="-135" w:firstLine="0"/>
      </w:pPr>
      <w:rPr>
        <w:rFonts w:ascii="Times New Roman" w:eastAsia="Times New Roman" w:hAnsi="Times New Roman" w:cs="Times New Roman"/>
        <w:sz w:val="24"/>
        <w:szCs w:val="24"/>
      </w:rPr>
    </w:lvl>
    <w:lvl w:ilvl="1" w:tplc="0CD6BFC0">
      <w:start w:val="1"/>
      <w:numFmt w:val="bullet"/>
      <w:lvlText w:val=""/>
      <w:lvlJc w:val="left"/>
      <w:pPr>
        <w:ind w:left="525" w:firstLine="0"/>
      </w:pPr>
      <w:rPr>
        <w:rFonts w:ascii="Symbol" w:hAnsi="Symbol" w:cs="Symbol"/>
      </w:rPr>
    </w:lvl>
    <w:lvl w:ilvl="2" w:tplc="A1747D84">
      <w:start w:val="1"/>
      <w:numFmt w:val="bullet"/>
      <w:lvlText w:val=""/>
      <w:lvlJc w:val="left"/>
      <w:pPr>
        <w:ind w:left="1176" w:firstLine="0"/>
      </w:pPr>
      <w:rPr>
        <w:rFonts w:ascii="Symbol" w:hAnsi="Symbol" w:cs="Symbol"/>
      </w:rPr>
    </w:lvl>
    <w:lvl w:ilvl="3" w:tplc="C9680D8E">
      <w:start w:val="1"/>
      <w:numFmt w:val="bullet"/>
      <w:lvlText w:val=""/>
      <w:lvlJc w:val="left"/>
      <w:pPr>
        <w:ind w:left="1827" w:firstLine="0"/>
      </w:pPr>
      <w:rPr>
        <w:rFonts w:ascii="Symbol" w:hAnsi="Symbol" w:cs="Symbol"/>
      </w:rPr>
    </w:lvl>
    <w:lvl w:ilvl="4" w:tplc="6242DE80">
      <w:start w:val="1"/>
      <w:numFmt w:val="bullet"/>
      <w:lvlText w:val=""/>
      <w:lvlJc w:val="left"/>
      <w:pPr>
        <w:ind w:left="2477" w:firstLine="0"/>
      </w:pPr>
      <w:rPr>
        <w:rFonts w:ascii="Symbol" w:hAnsi="Symbol" w:cs="Symbol"/>
      </w:rPr>
    </w:lvl>
    <w:lvl w:ilvl="5" w:tplc="7696CA5C">
      <w:start w:val="1"/>
      <w:numFmt w:val="bullet"/>
      <w:lvlText w:val=""/>
      <w:lvlJc w:val="left"/>
      <w:pPr>
        <w:ind w:left="3128" w:firstLine="0"/>
      </w:pPr>
      <w:rPr>
        <w:rFonts w:ascii="Symbol" w:hAnsi="Symbol" w:cs="Symbol"/>
      </w:rPr>
    </w:lvl>
    <w:lvl w:ilvl="6" w:tplc="A954AEEA">
      <w:start w:val="1"/>
      <w:numFmt w:val="bullet"/>
      <w:lvlText w:val=""/>
      <w:lvlJc w:val="left"/>
      <w:pPr>
        <w:ind w:left="3779" w:firstLine="0"/>
      </w:pPr>
      <w:rPr>
        <w:rFonts w:ascii="Symbol" w:hAnsi="Symbol" w:cs="Symbol"/>
      </w:rPr>
    </w:lvl>
    <w:lvl w:ilvl="7" w:tplc="E08CE658">
      <w:start w:val="1"/>
      <w:numFmt w:val="bullet"/>
      <w:lvlText w:val=""/>
      <w:lvlJc w:val="left"/>
      <w:pPr>
        <w:ind w:left="4429" w:firstLine="0"/>
      </w:pPr>
      <w:rPr>
        <w:rFonts w:ascii="Symbol" w:hAnsi="Symbol" w:cs="Symbol"/>
      </w:rPr>
    </w:lvl>
    <w:lvl w:ilvl="8" w:tplc="485C3FA0">
      <w:start w:val="1"/>
      <w:numFmt w:val="bullet"/>
      <w:lvlText w:val=""/>
      <w:lvlJc w:val="left"/>
      <w:pPr>
        <w:ind w:left="5080" w:firstLine="0"/>
      </w:pPr>
      <w:rPr>
        <w:rFonts w:ascii="Symbol" w:hAnsi="Symbol" w:cs="Symbol"/>
      </w:rPr>
    </w:lvl>
  </w:abstractNum>
  <w:abstractNum w:abstractNumId="12">
    <w:nsid w:val="4C1B675A"/>
    <w:multiLevelType w:val="hybridMultilevel"/>
    <w:tmpl w:val="67D4B4F0"/>
    <w:lvl w:ilvl="0" w:tplc="C9CC389A">
      <w:start w:val="1"/>
      <w:numFmt w:val="bullet"/>
      <w:lvlText w:val=""/>
      <w:lvlJc w:val="left"/>
      <w:pPr>
        <w:ind w:left="-5706" w:firstLine="0"/>
      </w:pPr>
      <w:rPr>
        <w:rFonts w:ascii="Symbol" w:hAnsi="Symbol"/>
        <w:sz w:val="20"/>
      </w:rPr>
    </w:lvl>
    <w:lvl w:ilvl="1" w:tplc="E12CDA92">
      <w:start w:val="1"/>
      <w:numFmt w:val="bullet"/>
      <w:lvlText w:val="o"/>
      <w:lvlJc w:val="left"/>
      <w:pPr>
        <w:ind w:left="-12302" w:firstLine="0"/>
      </w:pPr>
      <w:rPr>
        <w:rFonts w:ascii="Courier New" w:hAnsi="Courier New" w:cs="Times New Roman"/>
        <w:sz w:val="20"/>
      </w:rPr>
    </w:lvl>
    <w:lvl w:ilvl="2" w:tplc="AB88164E">
      <w:start w:val="1"/>
      <w:numFmt w:val="bullet"/>
      <w:lvlText w:val=""/>
      <w:lvlJc w:val="left"/>
      <w:pPr>
        <w:ind w:left="-224" w:firstLine="0"/>
      </w:pPr>
      <w:rPr>
        <w:rFonts w:ascii="Wingdings" w:eastAsia="Wingdings" w:hAnsi="Wingdings" w:cs="Wingdings"/>
        <w:sz w:val="20"/>
      </w:rPr>
    </w:lvl>
    <w:lvl w:ilvl="3" w:tplc="F962CCC6">
      <w:start w:val="1"/>
      <w:numFmt w:val="bullet"/>
      <w:lvlText w:val=""/>
      <w:lvlJc w:val="left"/>
      <w:pPr>
        <w:ind w:left="-30364" w:firstLine="0"/>
      </w:pPr>
      <w:rPr>
        <w:rFonts w:ascii="Wingdings" w:eastAsia="Wingdings" w:hAnsi="Wingdings" w:cs="Wingdings"/>
        <w:sz w:val="20"/>
      </w:rPr>
    </w:lvl>
    <w:lvl w:ilvl="4" w:tplc="86746F68">
      <w:start w:val="1"/>
      <w:numFmt w:val="bullet"/>
      <w:lvlText w:val=""/>
      <w:lvlJc w:val="left"/>
      <w:pPr>
        <w:ind w:left="8868" w:firstLine="0"/>
      </w:pPr>
      <w:rPr>
        <w:rFonts w:ascii="Wingdings" w:eastAsia="Wingdings" w:hAnsi="Wingdings" w:cs="Wingdings"/>
        <w:sz w:val="20"/>
      </w:rPr>
    </w:lvl>
    <w:lvl w:ilvl="5" w:tplc="73C6E714">
      <w:start w:val="1"/>
      <w:numFmt w:val="bullet"/>
      <w:lvlText w:val=""/>
      <w:lvlJc w:val="left"/>
      <w:pPr>
        <w:ind w:left="22610" w:firstLine="0"/>
      </w:pPr>
      <w:rPr>
        <w:rFonts w:ascii="Wingdings" w:eastAsia="Wingdings" w:hAnsi="Wingdings" w:cs="Wingdings"/>
        <w:sz w:val="20"/>
      </w:rPr>
    </w:lvl>
    <w:lvl w:ilvl="6" w:tplc="7110FAD2">
      <w:start w:val="1"/>
      <w:numFmt w:val="bullet"/>
      <w:lvlText w:val=""/>
      <w:lvlJc w:val="left"/>
      <w:pPr>
        <w:ind w:left="-28434" w:firstLine="0"/>
      </w:pPr>
      <w:rPr>
        <w:rFonts w:ascii="Wingdings" w:eastAsia="Wingdings" w:hAnsi="Wingdings" w:cs="Wingdings"/>
        <w:sz w:val="20"/>
      </w:rPr>
    </w:lvl>
    <w:lvl w:ilvl="7" w:tplc="DD988DC2">
      <w:start w:val="1"/>
      <w:numFmt w:val="bullet"/>
      <w:lvlText w:val=""/>
      <w:lvlJc w:val="left"/>
      <w:pPr>
        <w:ind w:left="7572" w:firstLine="0"/>
      </w:pPr>
      <w:rPr>
        <w:rFonts w:ascii="Wingdings" w:eastAsia="Wingdings" w:hAnsi="Wingdings" w:cs="Wingdings"/>
        <w:sz w:val="20"/>
      </w:rPr>
    </w:lvl>
    <w:lvl w:ilvl="8" w:tplc="E1FAD8A6">
      <w:start w:val="1"/>
      <w:numFmt w:val="bullet"/>
      <w:lvlText w:val=""/>
      <w:lvlJc w:val="left"/>
      <w:pPr>
        <w:ind w:left="3546" w:firstLine="0"/>
      </w:pPr>
      <w:rPr>
        <w:rFonts w:ascii="Wingdings" w:eastAsia="Wingdings" w:hAnsi="Wingdings" w:cs="Wingdings"/>
        <w:sz w:val="20"/>
      </w:rPr>
    </w:lvl>
  </w:abstractNum>
  <w:abstractNum w:abstractNumId="13">
    <w:nsid w:val="53856EE3"/>
    <w:multiLevelType w:val="hybridMultilevel"/>
    <w:tmpl w:val="9C64188E"/>
    <w:lvl w:ilvl="0" w:tplc="817E6820">
      <w:start w:val="1"/>
      <w:numFmt w:val="decimal"/>
      <w:lvlText w:val="%1."/>
      <w:lvlJc w:val="left"/>
      <w:pPr>
        <w:ind w:left="720" w:hanging="360"/>
      </w:pPr>
    </w:lvl>
    <w:lvl w:ilvl="1" w:tplc="2E6E7886">
      <w:start w:val="1"/>
      <w:numFmt w:val="lowerLetter"/>
      <w:lvlText w:val="%2."/>
      <w:lvlJc w:val="left"/>
      <w:pPr>
        <w:ind w:left="1440" w:hanging="360"/>
      </w:pPr>
    </w:lvl>
    <w:lvl w:ilvl="2" w:tplc="0C0C85C4">
      <w:start w:val="1"/>
      <w:numFmt w:val="lowerRoman"/>
      <w:lvlText w:val="%3."/>
      <w:lvlJc w:val="right"/>
      <w:pPr>
        <w:ind w:left="2160" w:hanging="180"/>
      </w:pPr>
    </w:lvl>
    <w:lvl w:ilvl="3" w:tplc="3E407230">
      <w:start w:val="1"/>
      <w:numFmt w:val="decimal"/>
      <w:lvlText w:val="%4."/>
      <w:lvlJc w:val="left"/>
      <w:pPr>
        <w:ind w:left="2880" w:hanging="360"/>
      </w:pPr>
    </w:lvl>
    <w:lvl w:ilvl="4" w:tplc="32928838">
      <w:start w:val="1"/>
      <w:numFmt w:val="lowerLetter"/>
      <w:lvlText w:val="%5."/>
      <w:lvlJc w:val="left"/>
      <w:pPr>
        <w:ind w:left="3600" w:hanging="360"/>
      </w:pPr>
    </w:lvl>
    <w:lvl w:ilvl="5" w:tplc="3E0E1B7E">
      <w:start w:val="1"/>
      <w:numFmt w:val="lowerRoman"/>
      <w:lvlText w:val="%6."/>
      <w:lvlJc w:val="right"/>
      <w:pPr>
        <w:ind w:left="4320" w:hanging="180"/>
      </w:pPr>
    </w:lvl>
    <w:lvl w:ilvl="6" w:tplc="38580E7E">
      <w:start w:val="1"/>
      <w:numFmt w:val="decimal"/>
      <w:lvlText w:val="%7."/>
      <w:lvlJc w:val="left"/>
      <w:pPr>
        <w:ind w:left="5040" w:hanging="360"/>
      </w:pPr>
    </w:lvl>
    <w:lvl w:ilvl="7" w:tplc="4104BC10">
      <w:start w:val="1"/>
      <w:numFmt w:val="lowerLetter"/>
      <w:lvlText w:val="%8."/>
      <w:lvlJc w:val="left"/>
      <w:pPr>
        <w:ind w:left="5760" w:hanging="360"/>
      </w:pPr>
    </w:lvl>
    <w:lvl w:ilvl="8" w:tplc="3574F904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BE5BAA"/>
    <w:multiLevelType w:val="multilevel"/>
    <w:tmpl w:val="9B2EC1DC"/>
    <w:lvl w:ilvl="0">
      <w:start w:val="1"/>
      <w:numFmt w:val="decimal"/>
      <w:lvlText w:val="%1"/>
      <w:lvlJc w:val="left"/>
      <w:pPr>
        <w:ind w:left="962" w:hanging="545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962" w:hanging="545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"/>
      <w:lvlJc w:val="left"/>
      <w:pPr>
        <w:ind w:left="1682" w:hanging="360"/>
      </w:pPr>
      <w:rPr>
        <w:rFonts w:ascii="Symbol" w:eastAsia="Symbol" w:hAnsi="Symbol" w:cs="Symbol" w:hint="default"/>
        <w:sz w:val="28"/>
        <w:szCs w:val="28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623" w:hanging="360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595" w:hanging="360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567" w:hanging="360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539" w:hanging="360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10" w:hanging="360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482" w:hanging="360"/>
      </w:pPr>
      <w:rPr>
        <w:rFonts w:hint="default"/>
        <w:lang w:val="ru-RU" w:eastAsia="en-US" w:bidi="ar-SA"/>
      </w:rPr>
    </w:lvl>
  </w:abstractNum>
  <w:abstractNum w:abstractNumId="15">
    <w:nsid w:val="56176C64"/>
    <w:multiLevelType w:val="multilevel"/>
    <w:tmpl w:val="11BCD12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7DF4740"/>
    <w:multiLevelType w:val="hybridMultilevel"/>
    <w:tmpl w:val="3356E3F4"/>
    <w:lvl w:ilvl="0" w:tplc="83DABD1E">
      <w:start w:val="1"/>
      <w:numFmt w:val="none"/>
      <w:lvlText w:val="%1"/>
      <w:lvlJc w:val="left"/>
      <w:pPr>
        <w:ind w:left="23696" w:firstLine="0"/>
      </w:pPr>
    </w:lvl>
    <w:lvl w:ilvl="1" w:tplc="E2F0C076">
      <w:start w:val="1"/>
      <w:numFmt w:val="none"/>
      <w:lvlText w:val="%2"/>
      <w:lvlJc w:val="left"/>
      <w:pPr>
        <w:ind w:left="23696" w:firstLine="0"/>
      </w:pPr>
    </w:lvl>
    <w:lvl w:ilvl="2" w:tplc="030064EC">
      <w:start w:val="1"/>
      <w:numFmt w:val="none"/>
      <w:lvlText w:val="%3"/>
      <w:lvlJc w:val="left"/>
      <w:pPr>
        <w:ind w:left="23696" w:firstLine="0"/>
      </w:pPr>
    </w:lvl>
    <w:lvl w:ilvl="3" w:tplc="0DFE17E8">
      <w:start w:val="1"/>
      <w:numFmt w:val="none"/>
      <w:lvlText w:val="%4"/>
      <w:lvlJc w:val="left"/>
      <w:pPr>
        <w:ind w:left="23696" w:firstLine="0"/>
      </w:pPr>
    </w:lvl>
    <w:lvl w:ilvl="4" w:tplc="830271F2">
      <w:start w:val="1"/>
      <w:numFmt w:val="none"/>
      <w:lvlText w:val="%5"/>
      <w:lvlJc w:val="left"/>
      <w:pPr>
        <w:ind w:left="23696" w:firstLine="0"/>
      </w:pPr>
    </w:lvl>
    <w:lvl w:ilvl="5" w:tplc="CA8E2EAE">
      <w:start w:val="1"/>
      <w:numFmt w:val="none"/>
      <w:lvlText w:val="%6"/>
      <w:lvlJc w:val="left"/>
      <w:pPr>
        <w:ind w:left="23696" w:firstLine="0"/>
      </w:pPr>
    </w:lvl>
    <w:lvl w:ilvl="6" w:tplc="243EA74C">
      <w:start w:val="1"/>
      <w:numFmt w:val="none"/>
      <w:lvlText w:val="%7"/>
      <w:lvlJc w:val="left"/>
      <w:pPr>
        <w:ind w:left="23696" w:firstLine="0"/>
      </w:pPr>
    </w:lvl>
    <w:lvl w:ilvl="7" w:tplc="9454FF4E">
      <w:start w:val="1"/>
      <w:numFmt w:val="none"/>
      <w:lvlText w:val="%8"/>
      <w:lvlJc w:val="left"/>
      <w:pPr>
        <w:ind w:left="23696" w:firstLine="0"/>
      </w:pPr>
    </w:lvl>
    <w:lvl w:ilvl="8" w:tplc="19A08F74">
      <w:start w:val="1"/>
      <w:numFmt w:val="none"/>
      <w:lvlText w:val="%9"/>
      <w:lvlJc w:val="left"/>
      <w:pPr>
        <w:ind w:left="23696" w:firstLine="0"/>
      </w:pPr>
    </w:lvl>
  </w:abstractNum>
  <w:abstractNum w:abstractNumId="17">
    <w:nsid w:val="5FB56C27"/>
    <w:multiLevelType w:val="hybridMultilevel"/>
    <w:tmpl w:val="A0CE6984"/>
    <w:lvl w:ilvl="0" w:tplc="8110A312">
      <w:start w:val="1"/>
      <w:numFmt w:val="decimal"/>
      <w:lvlText w:val="%1."/>
      <w:lvlJc w:val="left"/>
      <w:pPr>
        <w:ind w:left="-135" w:firstLine="0"/>
      </w:pPr>
      <w:rPr>
        <w:rFonts w:ascii="Times New Roman" w:eastAsia="Times New Roman" w:hAnsi="Times New Roman" w:cs="Times New Roman"/>
        <w:sz w:val="24"/>
        <w:szCs w:val="24"/>
      </w:rPr>
    </w:lvl>
    <w:lvl w:ilvl="1" w:tplc="8A1AB066">
      <w:start w:val="1"/>
      <w:numFmt w:val="bullet"/>
      <w:lvlText w:val=""/>
      <w:lvlJc w:val="left"/>
      <w:pPr>
        <w:ind w:left="525" w:firstLine="0"/>
      </w:pPr>
      <w:rPr>
        <w:rFonts w:ascii="Symbol" w:hAnsi="Symbol" w:cs="Symbol"/>
      </w:rPr>
    </w:lvl>
    <w:lvl w:ilvl="2" w:tplc="D04695B0">
      <w:start w:val="1"/>
      <w:numFmt w:val="bullet"/>
      <w:lvlText w:val=""/>
      <w:lvlJc w:val="left"/>
      <w:pPr>
        <w:ind w:left="1176" w:firstLine="0"/>
      </w:pPr>
      <w:rPr>
        <w:rFonts w:ascii="Symbol" w:hAnsi="Symbol" w:cs="Symbol"/>
      </w:rPr>
    </w:lvl>
    <w:lvl w:ilvl="3" w:tplc="06F8B466">
      <w:start w:val="1"/>
      <w:numFmt w:val="bullet"/>
      <w:lvlText w:val=""/>
      <w:lvlJc w:val="left"/>
      <w:pPr>
        <w:ind w:left="1827" w:firstLine="0"/>
      </w:pPr>
      <w:rPr>
        <w:rFonts w:ascii="Symbol" w:hAnsi="Symbol" w:cs="Symbol"/>
      </w:rPr>
    </w:lvl>
    <w:lvl w:ilvl="4" w:tplc="2D989550">
      <w:start w:val="1"/>
      <w:numFmt w:val="bullet"/>
      <w:lvlText w:val=""/>
      <w:lvlJc w:val="left"/>
      <w:pPr>
        <w:ind w:left="2477" w:firstLine="0"/>
      </w:pPr>
      <w:rPr>
        <w:rFonts w:ascii="Symbol" w:hAnsi="Symbol" w:cs="Symbol"/>
      </w:rPr>
    </w:lvl>
    <w:lvl w:ilvl="5" w:tplc="CA1ACAFC">
      <w:start w:val="1"/>
      <w:numFmt w:val="bullet"/>
      <w:lvlText w:val=""/>
      <w:lvlJc w:val="left"/>
      <w:pPr>
        <w:ind w:left="3128" w:firstLine="0"/>
      </w:pPr>
      <w:rPr>
        <w:rFonts w:ascii="Symbol" w:hAnsi="Symbol" w:cs="Symbol"/>
      </w:rPr>
    </w:lvl>
    <w:lvl w:ilvl="6" w:tplc="D7F68E6A">
      <w:start w:val="1"/>
      <w:numFmt w:val="bullet"/>
      <w:lvlText w:val=""/>
      <w:lvlJc w:val="left"/>
      <w:pPr>
        <w:ind w:left="3779" w:firstLine="0"/>
      </w:pPr>
      <w:rPr>
        <w:rFonts w:ascii="Symbol" w:hAnsi="Symbol" w:cs="Symbol"/>
      </w:rPr>
    </w:lvl>
    <w:lvl w:ilvl="7" w:tplc="24E821D4">
      <w:start w:val="1"/>
      <w:numFmt w:val="bullet"/>
      <w:lvlText w:val=""/>
      <w:lvlJc w:val="left"/>
      <w:pPr>
        <w:ind w:left="4429" w:firstLine="0"/>
      </w:pPr>
      <w:rPr>
        <w:rFonts w:ascii="Symbol" w:hAnsi="Symbol" w:cs="Symbol"/>
      </w:rPr>
    </w:lvl>
    <w:lvl w:ilvl="8" w:tplc="3D7E6178">
      <w:start w:val="1"/>
      <w:numFmt w:val="bullet"/>
      <w:lvlText w:val=""/>
      <w:lvlJc w:val="left"/>
      <w:pPr>
        <w:ind w:left="5080" w:firstLine="0"/>
      </w:pPr>
      <w:rPr>
        <w:rFonts w:ascii="Symbol" w:hAnsi="Symbol" w:cs="Symbol"/>
      </w:rPr>
    </w:lvl>
  </w:abstractNum>
  <w:abstractNum w:abstractNumId="18">
    <w:nsid w:val="6FC76807"/>
    <w:multiLevelType w:val="hybridMultilevel"/>
    <w:tmpl w:val="531A5EDE"/>
    <w:lvl w:ilvl="0" w:tplc="D152EC66">
      <w:start w:val="1"/>
      <w:numFmt w:val="bullet"/>
      <w:lvlText w:val=""/>
      <w:lvlJc w:val="left"/>
      <w:pPr>
        <w:ind w:left="1069" w:firstLine="0"/>
      </w:pPr>
      <w:rPr>
        <w:rFonts w:ascii="Symbol" w:hAnsi="Symbol"/>
      </w:rPr>
    </w:lvl>
    <w:lvl w:ilvl="1" w:tplc="99A269A2">
      <w:start w:val="1"/>
      <w:numFmt w:val="bullet"/>
      <w:lvlText w:val="o"/>
      <w:lvlJc w:val="left"/>
      <w:pPr>
        <w:ind w:left="1789" w:firstLine="0"/>
      </w:pPr>
      <w:rPr>
        <w:rFonts w:ascii="Courier New" w:hAnsi="Courier New" w:cs="Courier New"/>
      </w:rPr>
    </w:lvl>
    <w:lvl w:ilvl="2" w:tplc="E93E9212">
      <w:start w:val="1"/>
      <w:numFmt w:val="bullet"/>
      <w:lvlText w:val=""/>
      <w:lvlJc w:val="left"/>
      <w:pPr>
        <w:ind w:left="2509" w:firstLine="0"/>
      </w:pPr>
      <w:rPr>
        <w:rFonts w:ascii="Wingdings" w:eastAsia="Wingdings" w:hAnsi="Wingdings" w:cs="Wingdings"/>
      </w:rPr>
    </w:lvl>
    <w:lvl w:ilvl="3" w:tplc="59848D32">
      <w:start w:val="1"/>
      <w:numFmt w:val="bullet"/>
      <w:lvlText w:val=""/>
      <w:lvlJc w:val="left"/>
      <w:pPr>
        <w:ind w:left="3229" w:firstLine="0"/>
      </w:pPr>
      <w:rPr>
        <w:rFonts w:ascii="Symbol" w:hAnsi="Symbol"/>
      </w:rPr>
    </w:lvl>
    <w:lvl w:ilvl="4" w:tplc="3234444C">
      <w:start w:val="1"/>
      <w:numFmt w:val="bullet"/>
      <w:lvlText w:val="o"/>
      <w:lvlJc w:val="left"/>
      <w:pPr>
        <w:ind w:left="3949" w:firstLine="0"/>
      </w:pPr>
      <w:rPr>
        <w:rFonts w:ascii="Courier New" w:hAnsi="Courier New" w:cs="Courier New"/>
      </w:rPr>
    </w:lvl>
    <w:lvl w:ilvl="5" w:tplc="A2EE0CCC">
      <w:start w:val="1"/>
      <w:numFmt w:val="bullet"/>
      <w:lvlText w:val=""/>
      <w:lvlJc w:val="left"/>
      <w:pPr>
        <w:ind w:left="4669" w:firstLine="0"/>
      </w:pPr>
      <w:rPr>
        <w:rFonts w:ascii="Wingdings" w:eastAsia="Wingdings" w:hAnsi="Wingdings" w:cs="Wingdings"/>
      </w:rPr>
    </w:lvl>
    <w:lvl w:ilvl="6" w:tplc="52B41584">
      <w:start w:val="1"/>
      <w:numFmt w:val="bullet"/>
      <w:lvlText w:val=""/>
      <w:lvlJc w:val="left"/>
      <w:pPr>
        <w:ind w:left="5389" w:firstLine="0"/>
      </w:pPr>
      <w:rPr>
        <w:rFonts w:ascii="Symbol" w:hAnsi="Symbol"/>
      </w:rPr>
    </w:lvl>
    <w:lvl w:ilvl="7" w:tplc="B8B21BE0">
      <w:start w:val="1"/>
      <w:numFmt w:val="bullet"/>
      <w:lvlText w:val="o"/>
      <w:lvlJc w:val="left"/>
      <w:pPr>
        <w:ind w:left="6109" w:firstLine="0"/>
      </w:pPr>
      <w:rPr>
        <w:rFonts w:ascii="Courier New" w:hAnsi="Courier New" w:cs="Courier New"/>
      </w:rPr>
    </w:lvl>
    <w:lvl w:ilvl="8" w:tplc="A6B62A2C">
      <w:start w:val="1"/>
      <w:numFmt w:val="bullet"/>
      <w:lvlText w:val=""/>
      <w:lvlJc w:val="left"/>
      <w:pPr>
        <w:ind w:left="6829" w:firstLine="0"/>
      </w:pPr>
      <w:rPr>
        <w:rFonts w:ascii="Wingdings" w:eastAsia="Wingdings" w:hAnsi="Wingdings" w:cs="Wingdings"/>
      </w:rPr>
    </w:lvl>
  </w:abstractNum>
  <w:abstractNum w:abstractNumId="19">
    <w:nsid w:val="701411F5"/>
    <w:multiLevelType w:val="hybridMultilevel"/>
    <w:tmpl w:val="5092742A"/>
    <w:lvl w:ilvl="0" w:tplc="CBAE6B1E">
      <w:start w:val="1"/>
      <w:numFmt w:val="decimal"/>
      <w:lvlText w:val="%1."/>
      <w:lvlJc w:val="left"/>
      <w:pPr>
        <w:ind w:left="720" w:hanging="360"/>
      </w:pPr>
    </w:lvl>
    <w:lvl w:ilvl="1" w:tplc="C4908354">
      <w:start w:val="1"/>
      <w:numFmt w:val="lowerLetter"/>
      <w:lvlText w:val="%2."/>
      <w:lvlJc w:val="left"/>
      <w:pPr>
        <w:ind w:left="1440" w:hanging="360"/>
      </w:pPr>
    </w:lvl>
    <w:lvl w:ilvl="2" w:tplc="A3BE545C">
      <w:start w:val="1"/>
      <w:numFmt w:val="lowerRoman"/>
      <w:lvlText w:val="%3."/>
      <w:lvlJc w:val="right"/>
      <w:pPr>
        <w:ind w:left="2160" w:hanging="180"/>
      </w:pPr>
    </w:lvl>
    <w:lvl w:ilvl="3" w:tplc="C9987E6A">
      <w:start w:val="1"/>
      <w:numFmt w:val="decimal"/>
      <w:lvlText w:val="%4."/>
      <w:lvlJc w:val="left"/>
      <w:pPr>
        <w:ind w:left="2880" w:hanging="360"/>
      </w:pPr>
    </w:lvl>
    <w:lvl w:ilvl="4" w:tplc="214CBF38">
      <w:start w:val="1"/>
      <w:numFmt w:val="lowerLetter"/>
      <w:lvlText w:val="%5."/>
      <w:lvlJc w:val="left"/>
      <w:pPr>
        <w:ind w:left="3600" w:hanging="360"/>
      </w:pPr>
    </w:lvl>
    <w:lvl w:ilvl="5" w:tplc="3F145008">
      <w:start w:val="1"/>
      <w:numFmt w:val="lowerRoman"/>
      <w:lvlText w:val="%6."/>
      <w:lvlJc w:val="right"/>
      <w:pPr>
        <w:ind w:left="4320" w:hanging="180"/>
      </w:pPr>
    </w:lvl>
    <w:lvl w:ilvl="6" w:tplc="DABCF9DE">
      <w:start w:val="1"/>
      <w:numFmt w:val="decimal"/>
      <w:lvlText w:val="%7."/>
      <w:lvlJc w:val="left"/>
      <w:pPr>
        <w:ind w:left="5040" w:hanging="360"/>
      </w:pPr>
    </w:lvl>
    <w:lvl w:ilvl="7" w:tplc="6ADCFC10">
      <w:start w:val="1"/>
      <w:numFmt w:val="lowerLetter"/>
      <w:lvlText w:val="%8."/>
      <w:lvlJc w:val="left"/>
      <w:pPr>
        <w:ind w:left="5760" w:hanging="360"/>
      </w:pPr>
    </w:lvl>
    <w:lvl w:ilvl="8" w:tplc="818A331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6A5364"/>
    <w:multiLevelType w:val="hybridMultilevel"/>
    <w:tmpl w:val="D6B0C2B2"/>
    <w:lvl w:ilvl="0" w:tplc="DE842FD2">
      <w:start w:val="1"/>
      <w:numFmt w:val="decimal"/>
      <w:lvlText w:val="%1."/>
      <w:lvlJc w:val="left"/>
      <w:pPr>
        <w:tabs>
          <w:tab w:val="num" w:pos="0"/>
        </w:tabs>
        <w:ind w:left="109" w:firstLine="0"/>
      </w:pPr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lvl>
    <w:lvl w:ilvl="1" w:tplc="18BC2B12">
      <w:numFmt w:val="bullet"/>
      <w:lvlText w:val=""/>
      <w:lvlJc w:val="left"/>
      <w:pPr>
        <w:tabs>
          <w:tab w:val="num" w:pos="0"/>
        </w:tabs>
        <w:ind w:left="741" w:firstLine="0"/>
      </w:pPr>
      <w:rPr>
        <w:rFonts w:ascii="Symbol" w:hAnsi="Symbol" w:cs="Symbol" w:hint="default"/>
      </w:rPr>
    </w:lvl>
    <w:lvl w:ilvl="2" w:tplc="DCCC2AFA">
      <w:numFmt w:val="bullet"/>
      <w:lvlText w:val=""/>
      <w:lvlJc w:val="left"/>
      <w:pPr>
        <w:tabs>
          <w:tab w:val="num" w:pos="0"/>
        </w:tabs>
        <w:ind w:left="1368" w:firstLine="0"/>
      </w:pPr>
      <w:rPr>
        <w:rFonts w:ascii="Symbol" w:hAnsi="Symbol" w:cs="Symbol" w:hint="default"/>
      </w:rPr>
    </w:lvl>
    <w:lvl w:ilvl="3" w:tplc="2F88CD4E">
      <w:numFmt w:val="bullet"/>
      <w:lvlText w:val=""/>
      <w:lvlJc w:val="left"/>
      <w:pPr>
        <w:tabs>
          <w:tab w:val="num" w:pos="0"/>
        </w:tabs>
        <w:ind w:left="1995" w:firstLine="0"/>
      </w:pPr>
      <w:rPr>
        <w:rFonts w:ascii="Symbol" w:hAnsi="Symbol" w:cs="Symbol" w:hint="default"/>
      </w:rPr>
    </w:lvl>
    <w:lvl w:ilvl="4" w:tplc="A08CAC40">
      <w:numFmt w:val="bullet"/>
      <w:lvlText w:val=""/>
      <w:lvlJc w:val="left"/>
      <w:pPr>
        <w:tabs>
          <w:tab w:val="num" w:pos="0"/>
        </w:tabs>
        <w:ind w:left="2621" w:firstLine="0"/>
      </w:pPr>
      <w:rPr>
        <w:rFonts w:ascii="Symbol" w:hAnsi="Symbol" w:cs="Symbol" w:hint="default"/>
      </w:rPr>
    </w:lvl>
    <w:lvl w:ilvl="5" w:tplc="8BA6F49E">
      <w:numFmt w:val="bullet"/>
      <w:lvlText w:val=""/>
      <w:lvlJc w:val="left"/>
      <w:pPr>
        <w:tabs>
          <w:tab w:val="num" w:pos="0"/>
        </w:tabs>
        <w:ind w:left="3248" w:firstLine="0"/>
      </w:pPr>
      <w:rPr>
        <w:rFonts w:ascii="Symbol" w:hAnsi="Symbol" w:cs="Symbol" w:hint="default"/>
      </w:rPr>
    </w:lvl>
    <w:lvl w:ilvl="6" w:tplc="E19EEDA4">
      <w:numFmt w:val="bullet"/>
      <w:lvlText w:val=""/>
      <w:lvlJc w:val="left"/>
      <w:pPr>
        <w:tabs>
          <w:tab w:val="num" w:pos="0"/>
        </w:tabs>
        <w:ind w:left="3875" w:firstLine="0"/>
      </w:pPr>
      <w:rPr>
        <w:rFonts w:ascii="Symbol" w:hAnsi="Symbol" w:cs="Symbol" w:hint="default"/>
      </w:rPr>
    </w:lvl>
    <w:lvl w:ilvl="7" w:tplc="6A9A0B8C">
      <w:numFmt w:val="bullet"/>
      <w:lvlText w:val=""/>
      <w:lvlJc w:val="left"/>
      <w:pPr>
        <w:tabs>
          <w:tab w:val="num" w:pos="0"/>
        </w:tabs>
        <w:ind w:left="4501" w:firstLine="0"/>
      </w:pPr>
      <w:rPr>
        <w:rFonts w:ascii="Symbol" w:hAnsi="Symbol" w:cs="Symbol" w:hint="default"/>
      </w:rPr>
    </w:lvl>
    <w:lvl w:ilvl="8" w:tplc="5B8C65BC">
      <w:numFmt w:val="bullet"/>
      <w:lvlText w:val=""/>
      <w:lvlJc w:val="left"/>
      <w:pPr>
        <w:tabs>
          <w:tab w:val="num" w:pos="0"/>
        </w:tabs>
        <w:ind w:left="5128" w:firstLine="0"/>
      </w:pPr>
      <w:rPr>
        <w:rFonts w:ascii="Symbol" w:hAnsi="Symbol" w:cs="Symbol" w:hint="default"/>
      </w:rPr>
    </w:lvl>
  </w:abstractNum>
  <w:num w:numId="1">
    <w:abstractNumId w:val="16"/>
  </w:num>
  <w:num w:numId="2">
    <w:abstractNumId w:val="18"/>
  </w:num>
  <w:num w:numId="3">
    <w:abstractNumId w:val="8"/>
  </w:num>
  <w:num w:numId="4">
    <w:abstractNumId w:val="17"/>
  </w:num>
  <w:num w:numId="5">
    <w:abstractNumId w:val="12"/>
  </w:num>
  <w:num w:numId="6">
    <w:abstractNumId w:val="5"/>
  </w:num>
  <w:num w:numId="7">
    <w:abstractNumId w:val="19"/>
  </w:num>
  <w:num w:numId="8">
    <w:abstractNumId w:val="13"/>
  </w:num>
  <w:num w:numId="9">
    <w:abstractNumId w:val="11"/>
  </w:num>
  <w:num w:numId="10">
    <w:abstractNumId w:val="3"/>
  </w:num>
  <w:num w:numId="11">
    <w:abstractNumId w:val="20"/>
  </w:num>
  <w:num w:numId="12">
    <w:abstractNumId w:val="4"/>
  </w:num>
  <w:num w:numId="13">
    <w:abstractNumId w:val="1"/>
  </w:num>
  <w:num w:numId="14">
    <w:abstractNumId w:val="7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  <w:num w:numId="19">
    <w:abstractNumId w:val="14"/>
  </w:num>
  <w:num w:numId="20">
    <w:abstractNumId w:val="10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47F"/>
    <w:rsid w:val="00081521"/>
    <w:rsid w:val="00125B41"/>
    <w:rsid w:val="002C6FA9"/>
    <w:rsid w:val="003166D1"/>
    <w:rsid w:val="00390406"/>
    <w:rsid w:val="00424999"/>
    <w:rsid w:val="004F647F"/>
    <w:rsid w:val="00893F19"/>
    <w:rsid w:val="00A45FFC"/>
    <w:rsid w:val="00AD434D"/>
    <w:rsid w:val="00B916CF"/>
    <w:rsid w:val="00DF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90406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basedOn w:val="1"/>
    <w:next w:val="a"/>
    <w:link w:val="20"/>
    <w:qFormat/>
    <w:rsid w:val="00390406"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link w:val="30"/>
    <w:qFormat/>
    <w:rsid w:val="00390406"/>
    <w:pPr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9040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90406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39040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39040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39040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39040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0406"/>
    <w:rPr>
      <w:rFonts w:ascii="Arial" w:eastAsia="SimSun" w:hAnsi="Arial" w:cs="Arial"/>
      <w:b/>
      <w:bCs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390406"/>
    <w:rPr>
      <w:rFonts w:ascii="Arial" w:eastAsia="SimSu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90406"/>
    <w:rPr>
      <w:rFonts w:ascii="Arial" w:eastAsia="SimSun" w:hAnsi="Arial" w:cs="Arial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90406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90406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90406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90406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390406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390406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3">
    <w:name w:val="No Spacing"/>
    <w:uiPriority w:val="1"/>
    <w:qFormat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390406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90406"/>
    <w:rPr>
      <w:rFonts w:ascii="Times New Roman" w:eastAsia="SimSun" w:hAnsi="Times New Roman" w:cs="Times New Roman"/>
      <w:sz w:val="48"/>
      <w:szCs w:val="48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390406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90406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390406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390406"/>
    <w:rPr>
      <w:rFonts w:ascii="Times New Roman" w:eastAsia="SimSun" w:hAnsi="Times New Roman" w:cs="Times New Roman"/>
      <w:i/>
      <w:sz w:val="20"/>
      <w:szCs w:val="20"/>
      <w:lang w:eastAsia="ru-RU"/>
    </w:rPr>
  </w:style>
  <w:style w:type="paragraph" w:styleId="a8">
    <w:name w:val="Intense Quote"/>
    <w:basedOn w:val="a"/>
    <w:next w:val="a"/>
    <w:link w:val="a9"/>
    <w:uiPriority w:val="30"/>
    <w:qFormat/>
    <w:rsid w:val="0039040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basedOn w:val="a0"/>
    <w:link w:val="a8"/>
    <w:uiPriority w:val="30"/>
    <w:rsid w:val="00390406"/>
    <w:rPr>
      <w:rFonts w:ascii="Times New Roman" w:eastAsia="SimSun" w:hAnsi="Times New Roman" w:cs="Times New Roman"/>
      <w:i/>
      <w:sz w:val="20"/>
      <w:szCs w:val="20"/>
      <w:shd w:val="clear" w:color="auto" w:fill="F2F2F2"/>
      <w:lang w:eastAsia="ru-RU"/>
    </w:rPr>
  </w:style>
  <w:style w:type="paragraph" w:styleId="aa">
    <w:name w:val="header"/>
    <w:basedOn w:val="a"/>
    <w:link w:val="ab"/>
    <w:uiPriority w:val="99"/>
    <w:unhideWhenUsed/>
    <w:rsid w:val="00390406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0406"/>
    <w:rPr>
      <w:rFonts w:ascii="Times New Roman" w:eastAsia="SimSu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basedOn w:val="a0"/>
    <w:uiPriority w:val="99"/>
    <w:rsid w:val="00390406"/>
  </w:style>
  <w:style w:type="paragraph" w:styleId="ac">
    <w:name w:val="caption"/>
    <w:basedOn w:val="a"/>
    <w:next w:val="a"/>
    <w:uiPriority w:val="35"/>
    <w:semiHidden/>
    <w:unhideWhenUsed/>
    <w:qFormat/>
    <w:rsid w:val="00390406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e"/>
    <w:uiPriority w:val="99"/>
    <w:rsid w:val="00390406"/>
    <w:rPr>
      <w:shd w:val="solid" w:color="auto" w:fill="auto"/>
    </w:rPr>
  </w:style>
  <w:style w:type="table" w:styleId="af">
    <w:name w:val="Table Grid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390406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390406"/>
    <w:pPr>
      <w:spacing w:after="40"/>
    </w:pPr>
    <w:rPr>
      <w:sz w:val="18"/>
    </w:rPr>
  </w:style>
  <w:style w:type="character" w:customStyle="1" w:styleId="af2">
    <w:name w:val="Текст сноски Знак"/>
    <w:basedOn w:val="a0"/>
    <w:link w:val="af1"/>
    <w:uiPriority w:val="99"/>
    <w:semiHidden/>
    <w:rsid w:val="00390406"/>
    <w:rPr>
      <w:rFonts w:ascii="Times New Roman" w:eastAsia="SimSun" w:hAnsi="Times New Roman" w:cs="Times New Roman"/>
      <w:sz w:val="18"/>
      <w:szCs w:val="20"/>
      <w:lang w:eastAsia="ru-RU"/>
    </w:rPr>
  </w:style>
  <w:style w:type="character" w:styleId="af3">
    <w:name w:val="footnote reference"/>
    <w:basedOn w:val="a0"/>
    <w:uiPriority w:val="99"/>
    <w:unhideWhenUsed/>
    <w:rsid w:val="00390406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390406"/>
  </w:style>
  <w:style w:type="character" w:customStyle="1" w:styleId="af5">
    <w:name w:val="Текст концевой сноски Знак"/>
    <w:basedOn w:val="a0"/>
    <w:link w:val="af4"/>
    <w:uiPriority w:val="99"/>
    <w:semiHidden/>
    <w:rsid w:val="00390406"/>
    <w:rPr>
      <w:rFonts w:ascii="Times New Roman" w:eastAsia="SimSun" w:hAnsi="Times New Roman" w:cs="Times New Roman"/>
      <w:sz w:val="20"/>
      <w:szCs w:val="20"/>
      <w:lang w:eastAsia="ru-RU"/>
    </w:rPr>
  </w:style>
  <w:style w:type="character" w:styleId="af6">
    <w:name w:val="endnote reference"/>
    <w:basedOn w:val="a0"/>
    <w:uiPriority w:val="99"/>
    <w:semiHidden/>
    <w:unhideWhenUsed/>
    <w:rsid w:val="00390406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390406"/>
    <w:pPr>
      <w:spacing w:after="57"/>
    </w:pPr>
  </w:style>
  <w:style w:type="paragraph" w:styleId="23">
    <w:name w:val="toc 2"/>
    <w:basedOn w:val="a"/>
    <w:next w:val="a"/>
    <w:uiPriority w:val="39"/>
    <w:unhideWhenUsed/>
    <w:rsid w:val="00390406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390406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390406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390406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390406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390406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390406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390406"/>
    <w:pPr>
      <w:spacing w:after="57"/>
      <w:ind w:left="2268"/>
    </w:pPr>
  </w:style>
  <w:style w:type="paragraph" w:styleId="af7">
    <w:name w:val="TOC Heading"/>
    <w:uiPriority w:val="39"/>
    <w:unhideWhenUsed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f8">
    <w:name w:val="table of figures"/>
    <w:basedOn w:val="a"/>
    <w:next w:val="a"/>
    <w:uiPriority w:val="99"/>
    <w:unhideWhenUsed/>
    <w:rsid w:val="00390406"/>
  </w:style>
  <w:style w:type="paragraph" w:styleId="af9">
    <w:name w:val="List Paragraph"/>
    <w:basedOn w:val="Standard"/>
    <w:qFormat/>
    <w:rsid w:val="00390406"/>
    <w:pPr>
      <w:ind w:left="720"/>
    </w:pPr>
    <w:rPr>
      <w:rFonts w:eastAsia="Times New Roman" w:cs="Times New Roman"/>
    </w:rPr>
  </w:style>
  <w:style w:type="paragraph" w:customStyle="1" w:styleId="Standard">
    <w:name w:val="Standard"/>
    <w:basedOn w:val="afa"/>
    <w:qFormat/>
    <w:rsid w:val="00390406"/>
  </w:style>
  <w:style w:type="paragraph" w:customStyle="1" w:styleId="afa">
    <w:name w:val="Обычный*"/>
    <w:basedOn w:val="a"/>
    <w:qFormat/>
    <w:rsid w:val="00390406"/>
    <w:rPr>
      <w:rFonts w:cs="Lucida Sans"/>
      <w:sz w:val="24"/>
      <w:szCs w:val="24"/>
    </w:rPr>
  </w:style>
  <w:style w:type="paragraph" w:styleId="afb">
    <w:name w:val="Body Text"/>
    <w:basedOn w:val="a"/>
    <w:link w:val="afc"/>
    <w:qFormat/>
    <w:rsid w:val="00390406"/>
    <w:pPr>
      <w:widowControl/>
      <w:spacing w:after="120" w:line="276" w:lineRule="auto"/>
    </w:pPr>
    <w:rPr>
      <w:rFonts w:ascii="Calibri" w:eastAsia="Calibri" w:hAnsi="Calibri" w:cs="Arial"/>
      <w:sz w:val="22"/>
      <w:szCs w:val="22"/>
    </w:rPr>
  </w:style>
  <w:style w:type="character" w:customStyle="1" w:styleId="afc">
    <w:name w:val="Основной текст Знак"/>
    <w:basedOn w:val="a0"/>
    <w:link w:val="afb"/>
    <w:rsid w:val="00390406"/>
    <w:rPr>
      <w:rFonts w:ascii="Calibri" w:eastAsia="Calibri" w:hAnsi="Calibri" w:cs="Arial"/>
      <w:lang w:eastAsia="ru-RU"/>
    </w:rPr>
  </w:style>
  <w:style w:type="paragraph" w:customStyle="1" w:styleId="TableParagraph">
    <w:name w:val="Table Paragraph"/>
    <w:basedOn w:val="a"/>
    <w:qFormat/>
    <w:rsid w:val="00390406"/>
    <w:pPr>
      <w:ind w:left="105"/>
    </w:pPr>
    <w:rPr>
      <w:rFonts w:eastAsia="Times New Roman"/>
      <w:sz w:val="22"/>
      <w:szCs w:val="22"/>
    </w:rPr>
  </w:style>
  <w:style w:type="paragraph" w:styleId="ae">
    <w:name w:val="footer"/>
    <w:basedOn w:val="afa"/>
    <w:link w:val="ad"/>
    <w:uiPriority w:val="99"/>
    <w:qFormat/>
    <w:rsid w:val="00390406"/>
    <w:pPr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solid" w:color="auto" w:fil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Нижний колонтитул Знак1"/>
    <w:basedOn w:val="a0"/>
    <w:uiPriority w:val="99"/>
    <w:semiHidden/>
    <w:rsid w:val="00390406"/>
    <w:rPr>
      <w:rFonts w:ascii="Times New Roman" w:eastAsia="SimSu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90406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basedOn w:val="1"/>
    <w:next w:val="a"/>
    <w:link w:val="20"/>
    <w:qFormat/>
    <w:rsid w:val="00390406"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link w:val="30"/>
    <w:qFormat/>
    <w:rsid w:val="00390406"/>
    <w:pPr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9040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90406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39040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39040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39040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39040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0406"/>
    <w:rPr>
      <w:rFonts w:ascii="Arial" w:eastAsia="SimSun" w:hAnsi="Arial" w:cs="Arial"/>
      <w:b/>
      <w:bCs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390406"/>
    <w:rPr>
      <w:rFonts w:ascii="Arial" w:eastAsia="SimSu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90406"/>
    <w:rPr>
      <w:rFonts w:ascii="Arial" w:eastAsia="SimSun" w:hAnsi="Arial" w:cs="Arial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90406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90406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90406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90406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390406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390406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3">
    <w:name w:val="No Spacing"/>
    <w:uiPriority w:val="1"/>
    <w:qFormat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390406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90406"/>
    <w:rPr>
      <w:rFonts w:ascii="Times New Roman" w:eastAsia="SimSun" w:hAnsi="Times New Roman" w:cs="Times New Roman"/>
      <w:sz w:val="48"/>
      <w:szCs w:val="48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390406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90406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390406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390406"/>
    <w:rPr>
      <w:rFonts w:ascii="Times New Roman" w:eastAsia="SimSun" w:hAnsi="Times New Roman" w:cs="Times New Roman"/>
      <w:i/>
      <w:sz w:val="20"/>
      <w:szCs w:val="20"/>
      <w:lang w:eastAsia="ru-RU"/>
    </w:rPr>
  </w:style>
  <w:style w:type="paragraph" w:styleId="a8">
    <w:name w:val="Intense Quote"/>
    <w:basedOn w:val="a"/>
    <w:next w:val="a"/>
    <w:link w:val="a9"/>
    <w:uiPriority w:val="30"/>
    <w:qFormat/>
    <w:rsid w:val="0039040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basedOn w:val="a0"/>
    <w:link w:val="a8"/>
    <w:uiPriority w:val="30"/>
    <w:rsid w:val="00390406"/>
    <w:rPr>
      <w:rFonts w:ascii="Times New Roman" w:eastAsia="SimSun" w:hAnsi="Times New Roman" w:cs="Times New Roman"/>
      <w:i/>
      <w:sz w:val="20"/>
      <w:szCs w:val="20"/>
      <w:shd w:val="clear" w:color="auto" w:fill="F2F2F2"/>
      <w:lang w:eastAsia="ru-RU"/>
    </w:rPr>
  </w:style>
  <w:style w:type="paragraph" w:styleId="aa">
    <w:name w:val="header"/>
    <w:basedOn w:val="a"/>
    <w:link w:val="ab"/>
    <w:uiPriority w:val="99"/>
    <w:unhideWhenUsed/>
    <w:rsid w:val="00390406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0406"/>
    <w:rPr>
      <w:rFonts w:ascii="Times New Roman" w:eastAsia="SimSu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basedOn w:val="a0"/>
    <w:uiPriority w:val="99"/>
    <w:rsid w:val="00390406"/>
  </w:style>
  <w:style w:type="paragraph" w:styleId="ac">
    <w:name w:val="caption"/>
    <w:basedOn w:val="a"/>
    <w:next w:val="a"/>
    <w:uiPriority w:val="35"/>
    <w:semiHidden/>
    <w:unhideWhenUsed/>
    <w:qFormat/>
    <w:rsid w:val="00390406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e"/>
    <w:uiPriority w:val="99"/>
    <w:rsid w:val="00390406"/>
    <w:rPr>
      <w:shd w:val="solid" w:color="auto" w:fill="auto"/>
    </w:rPr>
  </w:style>
  <w:style w:type="table" w:styleId="af">
    <w:name w:val="Table Grid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390406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390406"/>
    <w:pPr>
      <w:spacing w:after="40"/>
    </w:pPr>
    <w:rPr>
      <w:sz w:val="18"/>
    </w:rPr>
  </w:style>
  <w:style w:type="character" w:customStyle="1" w:styleId="af2">
    <w:name w:val="Текст сноски Знак"/>
    <w:basedOn w:val="a0"/>
    <w:link w:val="af1"/>
    <w:uiPriority w:val="99"/>
    <w:semiHidden/>
    <w:rsid w:val="00390406"/>
    <w:rPr>
      <w:rFonts w:ascii="Times New Roman" w:eastAsia="SimSun" w:hAnsi="Times New Roman" w:cs="Times New Roman"/>
      <w:sz w:val="18"/>
      <w:szCs w:val="20"/>
      <w:lang w:eastAsia="ru-RU"/>
    </w:rPr>
  </w:style>
  <w:style w:type="character" w:styleId="af3">
    <w:name w:val="footnote reference"/>
    <w:basedOn w:val="a0"/>
    <w:uiPriority w:val="99"/>
    <w:unhideWhenUsed/>
    <w:rsid w:val="00390406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390406"/>
  </w:style>
  <w:style w:type="character" w:customStyle="1" w:styleId="af5">
    <w:name w:val="Текст концевой сноски Знак"/>
    <w:basedOn w:val="a0"/>
    <w:link w:val="af4"/>
    <w:uiPriority w:val="99"/>
    <w:semiHidden/>
    <w:rsid w:val="00390406"/>
    <w:rPr>
      <w:rFonts w:ascii="Times New Roman" w:eastAsia="SimSun" w:hAnsi="Times New Roman" w:cs="Times New Roman"/>
      <w:sz w:val="20"/>
      <w:szCs w:val="20"/>
      <w:lang w:eastAsia="ru-RU"/>
    </w:rPr>
  </w:style>
  <w:style w:type="character" w:styleId="af6">
    <w:name w:val="endnote reference"/>
    <w:basedOn w:val="a0"/>
    <w:uiPriority w:val="99"/>
    <w:semiHidden/>
    <w:unhideWhenUsed/>
    <w:rsid w:val="00390406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390406"/>
    <w:pPr>
      <w:spacing w:after="57"/>
    </w:pPr>
  </w:style>
  <w:style w:type="paragraph" w:styleId="23">
    <w:name w:val="toc 2"/>
    <w:basedOn w:val="a"/>
    <w:next w:val="a"/>
    <w:uiPriority w:val="39"/>
    <w:unhideWhenUsed/>
    <w:rsid w:val="00390406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390406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390406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390406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390406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390406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390406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390406"/>
    <w:pPr>
      <w:spacing w:after="57"/>
      <w:ind w:left="2268"/>
    </w:pPr>
  </w:style>
  <w:style w:type="paragraph" w:styleId="af7">
    <w:name w:val="TOC Heading"/>
    <w:uiPriority w:val="39"/>
    <w:unhideWhenUsed/>
    <w:rsid w:val="00390406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f8">
    <w:name w:val="table of figures"/>
    <w:basedOn w:val="a"/>
    <w:next w:val="a"/>
    <w:uiPriority w:val="99"/>
    <w:unhideWhenUsed/>
    <w:rsid w:val="00390406"/>
  </w:style>
  <w:style w:type="paragraph" w:styleId="af9">
    <w:name w:val="List Paragraph"/>
    <w:basedOn w:val="Standard"/>
    <w:qFormat/>
    <w:rsid w:val="00390406"/>
    <w:pPr>
      <w:ind w:left="720"/>
    </w:pPr>
    <w:rPr>
      <w:rFonts w:eastAsia="Times New Roman" w:cs="Times New Roman"/>
    </w:rPr>
  </w:style>
  <w:style w:type="paragraph" w:customStyle="1" w:styleId="Standard">
    <w:name w:val="Standard"/>
    <w:basedOn w:val="afa"/>
    <w:qFormat/>
    <w:rsid w:val="00390406"/>
  </w:style>
  <w:style w:type="paragraph" w:customStyle="1" w:styleId="afa">
    <w:name w:val="Обычный*"/>
    <w:basedOn w:val="a"/>
    <w:qFormat/>
    <w:rsid w:val="00390406"/>
    <w:rPr>
      <w:rFonts w:cs="Lucida Sans"/>
      <w:sz w:val="24"/>
      <w:szCs w:val="24"/>
    </w:rPr>
  </w:style>
  <w:style w:type="paragraph" w:styleId="afb">
    <w:name w:val="Body Text"/>
    <w:basedOn w:val="a"/>
    <w:link w:val="afc"/>
    <w:qFormat/>
    <w:rsid w:val="00390406"/>
    <w:pPr>
      <w:widowControl/>
      <w:spacing w:after="120" w:line="276" w:lineRule="auto"/>
    </w:pPr>
    <w:rPr>
      <w:rFonts w:ascii="Calibri" w:eastAsia="Calibri" w:hAnsi="Calibri" w:cs="Arial"/>
      <w:sz w:val="22"/>
      <w:szCs w:val="22"/>
    </w:rPr>
  </w:style>
  <w:style w:type="character" w:customStyle="1" w:styleId="afc">
    <w:name w:val="Основной текст Знак"/>
    <w:basedOn w:val="a0"/>
    <w:link w:val="afb"/>
    <w:rsid w:val="00390406"/>
    <w:rPr>
      <w:rFonts w:ascii="Calibri" w:eastAsia="Calibri" w:hAnsi="Calibri" w:cs="Arial"/>
      <w:lang w:eastAsia="ru-RU"/>
    </w:rPr>
  </w:style>
  <w:style w:type="paragraph" w:customStyle="1" w:styleId="TableParagraph">
    <w:name w:val="Table Paragraph"/>
    <w:basedOn w:val="a"/>
    <w:qFormat/>
    <w:rsid w:val="00390406"/>
    <w:pPr>
      <w:ind w:left="105"/>
    </w:pPr>
    <w:rPr>
      <w:rFonts w:eastAsia="Times New Roman"/>
      <w:sz w:val="22"/>
      <w:szCs w:val="22"/>
    </w:rPr>
  </w:style>
  <w:style w:type="paragraph" w:styleId="ae">
    <w:name w:val="footer"/>
    <w:basedOn w:val="afa"/>
    <w:link w:val="ad"/>
    <w:uiPriority w:val="99"/>
    <w:qFormat/>
    <w:rsid w:val="00390406"/>
    <w:pPr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solid" w:color="auto" w:fil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Нижний колонтитул Знак1"/>
    <w:basedOn w:val="a0"/>
    <w:uiPriority w:val="99"/>
    <w:semiHidden/>
    <w:rsid w:val="00390406"/>
    <w:rPr>
      <w:rFonts w:ascii="Times New Roman" w:eastAsia="SimSu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2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RESHAV-PK</cp:lastModifiedBy>
  <cp:revision>2</cp:revision>
  <dcterms:created xsi:type="dcterms:W3CDTF">2026-09-14T15:19:00Z</dcterms:created>
  <dcterms:modified xsi:type="dcterms:W3CDTF">2026-09-14T15:19:00Z</dcterms:modified>
</cp:coreProperties>
</file>